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D8579" w14:textId="73FCAE3C" w:rsidR="0042227C" w:rsidRDefault="0042227C" w:rsidP="0042227C">
      <w:pPr>
        <w:pStyle w:val="Title"/>
        <w:spacing w:before="0"/>
      </w:pPr>
      <w:bookmarkStart w:id="0" w:name="_Toc513820695"/>
      <w:bookmarkStart w:id="1" w:name="_Toc514059668"/>
      <w:bookmarkStart w:id="2" w:name="_Toc514059669"/>
      <w:r w:rsidRPr="00247C87">
        <w:t xml:space="preserve">Feet First </w:t>
      </w:r>
      <w:r>
        <w:t>t</w:t>
      </w:r>
      <w:r w:rsidRPr="00247C87">
        <w:t xml:space="preserve">erm </w:t>
      </w:r>
      <w:r>
        <w:t>3:</w:t>
      </w:r>
      <w:r w:rsidRPr="00247C87">
        <w:t xml:space="preserve"> walking and </w:t>
      </w:r>
      <w:r>
        <w:t>creating</w:t>
      </w:r>
    </w:p>
    <w:p w14:paraId="62864DD8" w14:textId="77777777" w:rsidR="0042227C" w:rsidRPr="005C1B99" w:rsidRDefault="0042227C" w:rsidP="0042227C">
      <w:r>
        <w:t>Updated 2023</w:t>
      </w:r>
    </w:p>
    <w:p w14:paraId="55653DF8" w14:textId="77777777" w:rsidR="0042227C" w:rsidRPr="00247C87" w:rsidRDefault="0042227C" w:rsidP="0042227C">
      <w:pPr>
        <w:pStyle w:val="Title"/>
        <w:spacing w:before="0"/>
      </w:pPr>
      <w:r>
        <w:rPr>
          <w:noProof/>
        </w:rPr>
        <w:drawing>
          <wp:inline distT="0" distB="0" distL="0" distR="0" wp14:anchorId="714DC1E3" wp14:editId="4F1422F1">
            <wp:extent cx="5976620" cy="1739900"/>
            <wp:effectExtent l="0" t="0" r="5080" b="0"/>
            <wp:docPr id="491347399" name="Picture 1" descr="A group of people's leg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347399" name="Picture 1" descr="A group of people's legs&#10;&#10;Description automatically generated with low confidence"/>
                    <pic:cNvPicPr/>
                  </pic:nvPicPr>
                  <pic:blipFill>
                    <a:blip r:embed="rId8">
                      <a:extLst>
                        <a:ext uri="{28A0092B-C50C-407E-A947-70E740481C1C}">
                          <a14:useLocalDpi xmlns:a14="http://schemas.microsoft.com/office/drawing/2010/main" val="0"/>
                        </a:ext>
                      </a:extLst>
                    </a:blip>
                    <a:stretch>
                      <a:fillRect/>
                    </a:stretch>
                  </pic:blipFill>
                  <pic:spPr>
                    <a:xfrm>
                      <a:off x="0" y="0"/>
                      <a:ext cx="5976620" cy="1739900"/>
                    </a:xfrm>
                    <a:prstGeom prst="rect">
                      <a:avLst/>
                    </a:prstGeom>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DE4F4"/>
        <w:tblLook w:val="04A0" w:firstRow="1" w:lastRow="0" w:firstColumn="1" w:lastColumn="0" w:noHBand="0" w:noVBand="1"/>
      </w:tblPr>
      <w:tblGrid>
        <w:gridCol w:w="9402"/>
      </w:tblGrid>
      <w:tr w:rsidR="0042227C" w:rsidRPr="001F36D4" w14:paraId="0D82E311" w14:textId="77777777" w:rsidTr="00CC1BE7">
        <w:trPr>
          <w:trHeight w:val="1598"/>
        </w:trPr>
        <w:tc>
          <w:tcPr>
            <w:tcW w:w="9402" w:type="dxa"/>
            <w:shd w:val="clear" w:color="auto" w:fill="CDE4F4"/>
          </w:tcPr>
          <w:p w14:paraId="28073F84" w14:textId="5277E2DB" w:rsidR="0042227C" w:rsidRPr="00DA0DC7" w:rsidRDefault="0042227C" w:rsidP="00CC1BE7">
            <w:pPr>
              <w:spacing w:after="120"/>
            </w:pPr>
            <w:r w:rsidRPr="00DA0DC7">
              <w:t xml:space="preserve">Key understanding: Walking benefits people, places and </w:t>
            </w:r>
            <w:r w:rsidR="00CF636B">
              <w:t>our</w:t>
            </w:r>
            <w:r w:rsidRPr="00DA0DC7">
              <w:t xml:space="preserve"> planet.</w:t>
            </w:r>
          </w:p>
          <w:p w14:paraId="391C7E6D" w14:textId="77777777" w:rsidR="0042227C" w:rsidRPr="001F36D4" w:rsidRDefault="0042227C" w:rsidP="00CC1BE7">
            <w:pPr>
              <w:spacing w:after="120"/>
            </w:pPr>
            <w:r w:rsidRPr="00DA0DC7">
              <w:t xml:space="preserve">Driving </w:t>
            </w:r>
            <w:r w:rsidRPr="001F36D4">
              <w:t>question: Walking – what difference can I make?</w:t>
            </w:r>
          </w:p>
          <w:p w14:paraId="152ADC6A" w14:textId="77777777" w:rsidR="0042227C" w:rsidRPr="001F36D4" w:rsidRDefault="0042227C" w:rsidP="0042227C">
            <w:pPr>
              <w:pStyle w:val="ListParagraph"/>
              <w:numPr>
                <w:ilvl w:val="0"/>
                <w:numId w:val="33"/>
              </w:numPr>
            </w:pPr>
            <w:r w:rsidRPr="001F36D4">
              <w:t>Define walking.</w:t>
            </w:r>
          </w:p>
          <w:p w14:paraId="2856868E" w14:textId="77777777" w:rsidR="0042227C" w:rsidRPr="001F36D4" w:rsidRDefault="0042227C" w:rsidP="0042227C">
            <w:pPr>
              <w:pStyle w:val="ListParagraph"/>
              <w:numPr>
                <w:ilvl w:val="0"/>
                <w:numId w:val="33"/>
              </w:numPr>
            </w:pPr>
            <w:r w:rsidRPr="001F36D4">
              <w:t>Explain the benefits of walking.</w:t>
            </w:r>
          </w:p>
          <w:p w14:paraId="1A74CA55" w14:textId="77777777" w:rsidR="0042227C" w:rsidRPr="001F36D4" w:rsidRDefault="0042227C" w:rsidP="0042227C">
            <w:pPr>
              <w:pStyle w:val="ListParagraph"/>
              <w:numPr>
                <w:ilvl w:val="0"/>
                <w:numId w:val="33"/>
              </w:numPr>
            </w:pPr>
            <w:r w:rsidRPr="001F36D4">
              <w:t>Predict how using sustainable transport such as walking might improve people, places and the planet. </w:t>
            </w:r>
          </w:p>
        </w:tc>
      </w:tr>
    </w:tbl>
    <w:p w14:paraId="1D17DEDD" w14:textId="77777777" w:rsidR="0042227C" w:rsidRDefault="0042227C" w:rsidP="00CE72A0"/>
    <w:p w14:paraId="6C17B06C" w14:textId="77777777" w:rsidR="00CE72A0" w:rsidRPr="00CE72A0" w:rsidRDefault="00CE72A0" w:rsidP="0042227C">
      <w:pPr>
        <w:pStyle w:val="Heading1"/>
      </w:pPr>
      <w:r w:rsidRPr="00CE72A0">
        <w:t>Activity 3.1 English: Creating new text when walking</w:t>
      </w:r>
    </w:p>
    <w:p w14:paraId="63D8214F" w14:textId="2837C9E5" w:rsidR="00CE72A0" w:rsidRDefault="00CE72A0" w:rsidP="00CE72A0">
      <w:r w:rsidRPr="00CE72A0">
        <w:t xml:space="preserve">Achievement objectives – </w:t>
      </w:r>
      <w:r w:rsidR="009D5A55">
        <w:t>see</w:t>
      </w:r>
      <w:r w:rsidRPr="00CE72A0">
        <w:t xml:space="preserve"> New Zealand Curriculum English Levels 1-4 speaking, writing and presenting.</w:t>
      </w:r>
    </w:p>
    <w:p w14:paraId="79C57B6E" w14:textId="77777777" w:rsidR="0068237C" w:rsidRPr="00CE72A0" w:rsidRDefault="0068237C" w:rsidP="00CE72A0"/>
    <w:p w14:paraId="7582BA20" w14:textId="77777777" w:rsidR="00CE72A0" w:rsidRPr="00CE72A0" w:rsidRDefault="00CE72A0" w:rsidP="0068237C">
      <w:pPr>
        <w:pStyle w:val="Heading2"/>
      </w:pPr>
      <w:r w:rsidRPr="00CE72A0">
        <w:t>Example learning intentions</w:t>
      </w:r>
    </w:p>
    <w:p w14:paraId="332B4314" w14:textId="7DB9DF13" w:rsidR="00CE72A0" w:rsidRPr="00CE72A0" w:rsidRDefault="00CE72A0" w:rsidP="00CE72A0">
      <w:r w:rsidRPr="00CE72A0">
        <w:t xml:space="preserve">Poetic </w:t>
      </w:r>
      <w:r w:rsidR="009D5A55">
        <w:t>w</w:t>
      </w:r>
      <w:r w:rsidRPr="00CE72A0">
        <w:t xml:space="preserve">riting: </w:t>
      </w:r>
      <w:r w:rsidR="009D5A55">
        <w:t>p</w:t>
      </w:r>
      <w:r w:rsidRPr="00CE72A0">
        <w:t xml:space="preserve">ersonal </w:t>
      </w:r>
      <w:r w:rsidR="009D5A55">
        <w:t>v</w:t>
      </w:r>
      <w:r w:rsidRPr="00CE72A0">
        <w:t>oice</w:t>
      </w:r>
      <w:r w:rsidR="009D5A55">
        <w:t>.</w:t>
      </w:r>
    </w:p>
    <w:p w14:paraId="26487E74" w14:textId="3DD3A869" w:rsidR="00CE72A0" w:rsidRPr="00CE72A0" w:rsidRDefault="00CE72A0" w:rsidP="00CE72A0">
      <w:r w:rsidRPr="00CE72A0">
        <w:t>Select the genre of poetic writing you intend to teach and insert it in the brackets. This will depend if your focus is for a term or just for a limited teaching time.</w:t>
      </w:r>
    </w:p>
    <w:p w14:paraId="15C0A68F" w14:textId="59C119DA" w:rsidR="00CE72A0" w:rsidRPr="00CE72A0" w:rsidRDefault="00CE72A0" w:rsidP="00CE72A0">
      <w:r w:rsidRPr="00CE72A0">
        <w:t>Define ‘personal voice’</w:t>
      </w:r>
      <w:r w:rsidR="00F366A4">
        <w:t xml:space="preserve"> and</w:t>
      </w:r>
      <w:r w:rsidRPr="00CE72A0">
        <w:t xml:space="preserve"> ‘poetic writing’.</w:t>
      </w:r>
    </w:p>
    <w:p w14:paraId="1AC28AC7" w14:textId="77777777" w:rsidR="00CE72A0" w:rsidRPr="00CE72A0" w:rsidRDefault="00CE72A0" w:rsidP="00CE72A0">
      <w:r w:rsidRPr="00CE72A0">
        <w:t>Identify different types of poetic writing.</w:t>
      </w:r>
    </w:p>
    <w:p w14:paraId="3452C212" w14:textId="77777777" w:rsidR="00CE72A0" w:rsidRPr="00CE72A0" w:rsidRDefault="00CE72A0" w:rsidP="00CE72A0">
      <w:r w:rsidRPr="00CE72A0">
        <w:t>Describe the surface features of [poetic writing].</w:t>
      </w:r>
    </w:p>
    <w:p w14:paraId="65EBF4D8" w14:textId="77777777" w:rsidR="00CE72A0" w:rsidRPr="00CE72A0" w:rsidRDefault="00CE72A0" w:rsidP="00CE72A0">
      <w:r w:rsidRPr="00CE72A0">
        <w:t>Describe the deeper features of [poetic writing].</w:t>
      </w:r>
    </w:p>
    <w:p w14:paraId="281CE72D" w14:textId="77777777" w:rsidR="00CE72A0" w:rsidRPr="00CE72A0" w:rsidRDefault="00CE72A0" w:rsidP="00CE72A0">
      <w:r w:rsidRPr="00CE72A0">
        <w:t>Use photographs to write text.</w:t>
      </w:r>
    </w:p>
    <w:p w14:paraId="02F6D40D" w14:textId="77777777" w:rsidR="00CE72A0" w:rsidRPr="00CE72A0" w:rsidRDefault="00CE72A0" w:rsidP="00CE72A0">
      <w:r w:rsidRPr="00CE72A0">
        <w:t>Compare and contrast the similarities and the differences between selected poems.</w:t>
      </w:r>
    </w:p>
    <w:p w14:paraId="5231AEB1" w14:textId="478C1881" w:rsidR="00CE72A0" w:rsidRPr="00CE72A0" w:rsidRDefault="00CE72A0" w:rsidP="00CE72A0">
      <w:r w:rsidRPr="00CE72A0">
        <w:t>Identify and explain the features used.</w:t>
      </w:r>
    </w:p>
    <w:p w14:paraId="5707B071" w14:textId="77777777" w:rsidR="00CE72A0" w:rsidRPr="00CE72A0" w:rsidRDefault="00CE72A0" w:rsidP="00CE72A0">
      <w:r w:rsidRPr="00CE72A0">
        <w:t>Create a poem using the appropriate features.</w:t>
      </w:r>
    </w:p>
    <w:p w14:paraId="5D08BE5C" w14:textId="4B58C189" w:rsidR="00CE72A0" w:rsidRPr="00CE72A0" w:rsidRDefault="00CE72A0" w:rsidP="00CE72A0">
      <w:r w:rsidRPr="00CE72A0">
        <w:t xml:space="preserve">Create a poem </w:t>
      </w:r>
      <w:r w:rsidR="00F366A4">
        <w:t>to</w:t>
      </w:r>
      <w:r w:rsidRPr="00CE72A0">
        <w:t xml:space="preserve"> convey a message.</w:t>
      </w:r>
    </w:p>
    <w:p w14:paraId="337BAB0F" w14:textId="77777777" w:rsidR="00CE72A0" w:rsidRPr="00CE72A0" w:rsidRDefault="00CE72A0" w:rsidP="00CE72A0">
      <w:r w:rsidRPr="00CE72A0">
        <w:t>Plan and create a piece of writing that reflects personal voice.</w:t>
      </w:r>
    </w:p>
    <w:p w14:paraId="2A5E3DE9" w14:textId="77777777" w:rsidR="00CE72A0" w:rsidRPr="00CE72A0" w:rsidRDefault="00CE72A0" w:rsidP="00CE72A0">
      <w:r w:rsidRPr="00CE72A0">
        <w:t>Reflect on your writing and evaluate the strengths and weaknesses.</w:t>
      </w:r>
    </w:p>
    <w:p w14:paraId="693466C6" w14:textId="77777777" w:rsidR="00CE72A0" w:rsidRPr="00CE72A0" w:rsidRDefault="00CE72A0" w:rsidP="0068237C"/>
    <w:p w14:paraId="1A57A441" w14:textId="77777777" w:rsidR="00CE72A0" w:rsidRPr="00CE72A0" w:rsidRDefault="00CE72A0" w:rsidP="0068237C">
      <w:pPr>
        <w:pStyle w:val="Heading2"/>
      </w:pPr>
      <w:r w:rsidRPr="00CE72A0">
        <w:lastRenderedPageBreak/>
        <w:t>Learning experiences</w:t>
      </w:r>
    </w:p>
    <w:p w14:paraId="764839E1" w14:textId="77777777" w:rsidR="00CF636B" w:rsidRDefault="00CF636B" w:rsidP="00CF636B">
      <w:pPr>
        <w:rPr>
          <w:i/>
          <w:iCs/>
        </w:rPr>
      </w:pPr>
      <w:r>
        <w:rPr>
          <w:i/>
          <w:iCs/>
        </w:rPr>
        <w:t>Select the learning experiences that best match the abilities of your student and that support your learning intentions.</w:t>
      </w:r>
    </w:p>
    <w:p w14:paraId="22C32035" w14:textId="77777777" w:rsidR="00CF636B" w:rsidRPr="00C12937" w:rsidRDefault="00CF636B" w:rsidP="00CE72A0">
      <w:pPr>
        <w:rPr>
          <w:i/>
          <w:iCs/>
        </w:rPr>
      </w:pPr>
    </w:p>
    <w:p w14:paraId="2248F30F" w14:textId="77777777" w:rsidR="00CE72A0" w:rsidRPr="00CE72A0" w:rsidRDefault="00CE72A0" w:rsidP="00CE72A0">
      <w:r w:rsidRPr="00CE72A0">
        <w:t>Get students each to bring a poem from home to share and put up on a poem knowledge board.</w:t>
      </w:r>
    </w:p>
    <w:p w14:paraId="63A14AB5" w14:textId="77777777" w:rsidR="00CE72A0" w:rsidRPr="00CE72A0" w:rsidRDefault="00CE72A0" w:rsidP="00CE72A0">
      <w:r w:rsidRPr="00CE72A0">
        <w:t>Share your favourite poem with the students.</w:t>
      </w:r>
    </w:p>
    <w:p w14:paraId="3DBBEDCD" w14:textId="2B9694C9" w:rsidR="00CE72A0" w:rsidRPr="00CE72A0" w:rsidRDefault="00CE72A0" w:rsidP="00CE72A0">
      <w:r w:rsidRPr="00CE72A0">
        <w:t>Brainstorm genres that the students are already familiar with and record their responses with stick-it notes.</w:t>
      </w:r>
    </w:p>
    <w:p w14:paraId="6D9EA876" w14:textId="467D4FFE" w:rsidR="00CE72A0" w:rsidRPr="00CE72A0" w:rsidRDefault="00CE72A0" w:rsidP="00CE72A0">
      <w:r w:rsidRPr="00CE72A0">
        <w:t xml:space="preserve">Each day select one of the </w:t>
      </w:r>
      <w:r w:rsidR="001B18A5">
        <w:t>poems</w:t>
      </w:r>
      <w:r w:rsidRPr="00CE72A0">
        <w:t xml:space="preserve"> and read it to the students</w:t>
      </w:r>
      <w:r w:rsidR="001B18A5">
        <w:t xml:space="preserve">, </w:t>
      </w:r>
      <w:r w:rsidRPr="00CE72A0">
        <w:t>put the poem on the data projector, and list the surface and deeper features of each poem.</w:t>
      </w:r>
    </w:p>
    <w:p w14:paraId="7AB1B2A5" w14:textId="69ED124D" w:rsidR="00CE72A0" w:rsidRPr="00CE72A0" w:rsidRDefault="00CE72A0" w:rsidP="00CE72A0">
      <w:r w:rsidRPr="00CE72A0">
        <w:t>Refer school journals</w:t>
      </w:r>
      <w:r w:rsidR="001B18A5">
        <w:t xml:space="preserve"> for </w:t>
      </w:r>
      <w:r w:rsidRPr="00CE72A0">
        <w:t>other examples of poetic writing. Build up a poetic writing wall chart capturing different genres with the blocks being the deeper and surface features.</w:t>
      </w:r>
    </w:p>
    <w:p w14:paraId="4E87C983" w14:textId="014011EA" w:rsidR="00CE72A0" w:rsidRPr="00CE72A0" w:rsidRDefault="00CE72A0" w:rsidP="00CE72A0">
      <w:r w:rsidRPr="00CE72A0">
        <w:t>Identify age-relevant New Zealand poems; share with students and decide which category</w:t>
      </w:r>
      <w:r w:rsidR="001B18A5">
        <w:t xml:space="preserve"> or </w:t>
      </w:r>
      <w:r w:rsidRPr="00CE72A0">
        <w:t>genre they fit.  Put these examples up on your poetry wall and discuss why they are there.</w:t>
      </w:r>
    </w:p>
    <w:p w14:paraId="0EB26A1B" w14:textId="77777777" w:rsidR="001B18A5" w:rsidRDefault="00CE72A0" w:rsidP="00CE72A0">
      <w:r w:rsidRPr="00CE72A0">
        <w:t>Identify with a sticker all of the poems about things that you might see on a walk.</w:t>
      </w:r>
    </w:p>
    <w:p w14:paraId="4A4A8D64" w14:textId="4F25DC8A" w:rsidR="00CE72A0" w:rsidRPr="00CE72A0" w:rsidRDefault="00CE72A0" w:rsidP="00CE72A0">
      <w:r w:rsidRPr="00CE72A0">
        <w:t>Take a sound walk in the local environment. Record the sounds heard while walking and annotate them, e.g. an unknown person unwrapping a pie from a dairy, traffic noise of engines idling at the traffic lights, a large black dog growling at another dog, feet crunching through dead leaves, a thrush calling in a tree, and make a class list.</w:t>
      </w:r>
    </w:p>
    <w:p w14:paraId="291F1743" w14:textId="77777777" w:rsidR="00CE72A0" w:rsidRPr="00CE72A0" w:rsidRDefault="00CE72A0" w:rsidP="00CE72A0">
      <w:r w:rsidRPr="00CE72A0">
        <w:t>Take photographs on your walk from which you can get students to write.</w:t>
      </w:r>
    </w:p>
    <w:p w14:paraId="28CC2854" w14:textId="0330712A" w:rsidR="00CE72A0" w:rsidRPr="00CE72A0" w:rsidRDefault="00CE72A0" w:rsidP="00CE72A0">
      <w:r w:rsidRPr="00CE72A0">
        <w:t>Depending on ability of the students, introduce them to similes</w:t>
      </w:r>
      <w:r w:rsidR="00A067F6">
        <w:t xml:space="preserve"> and </w:t>
      </w:r>
      <w:r w:rsidRPr="00CE72A0">
        <w:t>metaphors.</w:t>
      </w:r>
    </w:p>
    <w:p w14:paraId="3B33E0D4" w14:textId="77777777" w:rsidR="00CE72A0" w:rsidRPr="00CE72A0" w:rsidRDefault="00CE72A0" w:rsidP="00CE72A0">
      <w:r w:rsidRPr="00CE72A0">
        <w:t>If teaching simile, use the sounds that you collected from your walk as examples, e.g. feet crunching through dead leaves like .........../engines idling like.........../.</w:t>
      </w:r>
    </w:p>
    <w:p w14:paraId="5044F557" w14:textId="61D603D1" w:rsidR="00CE72A0" w:rsidRPr="00CE72A0" w:rsidRDefault="00CE72A0" w:rsidP="00CE72A0">
      <w:r w:rsidRPr="00CE72A0">
        <w:t xml:space="preserve">Put the photographs up on a data projector and get each student to write their own simile. Put them on stick-it notes and attach to the photo for the </w:t>
      </w:r>
      <w:r w:rsidR="00EB194E">
        <w:t>p</w:t>
      </w:r>
      <w:r w:rsidRPr="00CE72A0">
        <w:t xml:space="preserve">oem </w:t>
      </w:r>
      <w:r w:rsidR="00EB194E">
        <w:t>b</w:t>
      </w:r>
      <w:r w:rsidRPr="00CE72A0">
        <w:t xml:space="preserve">oard. Repeat this in groups and have group competitions using different photographs. </w:t>
      </w:r>
    </w:p>
    <w:p w14:paraId="0084D9A9" w14:textId="77777777" w:rsidR="00CE72A0" w:rsidRPr="00CE72A0" w:rsidRDefault="00CE72A0" w:rsidP="00CE72A0">
      <w:r w:rsidRPr="00CE72A0">
        <w:t>If teaching metaphors, use a structured format until students have the framework mastered.</w:t>
      </w:r>
    </w:p>
    <w:p w14:paraId="7E468420" w14:textId="6F71F7E6" w:rsidR="00CE72A0" w:rsidRPr="00CE72A0" w:rsidRDefault="00CE72A0" w:rsidP="00CE72A0">
      <w:r w:rsidRPr="00CE72A0">
        <w:t>Using the same photographs.</w:t>
      </w:r>
      <w:r w:rsidR="00EB194E">
        <w:t xml:space="preserve"> </w:t>
      </w:r>
      <w:r w:rsidRPr="00CE72A0">
        <w:t>Get students to create a metaphor. Put them on stick-it notes and attach to the photo for the Poem Board</w:t>
      </w:r>
    </w:p>
    <w:p w14:paraId="727E1435" w14:textId="64999976" w:rsidR="00CE72A0" w:rsidRPr="00CE72A0" w:rsidRDefault="00CE72A0" w:rsidP="00CE72A0">
      <w:r w:rsidRPr="00CE72A0">
        <w:t>Start each day with a picture from a magazine or newspaper and give the students a few minutes to write a simile</w:t>
      </w:r>
      <w:r w:rsidR="00E4450B">
        <w:t xml:space="preserve"> or </w:t>
      </w:r>
      <w:r w:rsidRPr="00CE72A0">
        <w:t>metaphor and stick it onto the photo.</w:t>
      </w:r>
    </w:p>
    <w:p w14:paraId="69DA2C76" w14:textId="77777777" w:rsidR="00CE72A0" w:rsidRPr="00CE72A0" w:rsidRDefault="00CE72A0" w:rsidP="00CE72A0">
      <w:r w:rsidRPr="00CE72A0">
        <w:t>Identify success criteria with the students so they can assess their learning as they progress.</w:t>
      </w:r>
    </w:p>
    <w:p w14:paraId="71E8AAC4" w14:textId="77777777" w:rsidR="00CE72A0" w:rsidRDefault="00CE72A0" w:rsidP="00CE72A0">
      <w:r w:rsidRPr="00CE72A0">
        <w:t>Go on another walk and get students to take an observation table and fill in different things that they see of interest to them on their walk.</w:t>
      </w:r>
    </w:p>
    <w:p w14:paraId="1B2117BA" w14:textId="14F6167A" w:rsidR="007D40DD" w:rsidRPr="00CE72A0" w:rsidRDefault="007D40DD" w:rsidP="007D40DD">
      <w:r w:rsidRPr="00CE72A0">
        <w:t>Observation table for developing metaphor</w:t>
      </w:r>
      <w:r>
        <w:t>:</w:t>
      </w:r>
    </w:p>
    <w:p w14:paraId="05EC23BB" w14:textId="7C1FA593" w:rsidR="00CE72A0" w:rsidRPr="00CE72A0" w:rsidRDefault="00000000" w:rsidP="00CE72A0">
      <w:hyperlink r:id="rId9" w:history="1">
        <w:r w:rsidR="00CE72A0" w:rsidRPr="00CE72A0">
          <w:rPr>
            <w:rStyle w:val="Hyperlink"/>
          </w:rPr>
          <w:t>ReadWriteThink: Metaphor table</w:t>
        </w:r>
      </w:hyperlink>
      <w:r w:rsidR="00CE72A0" w:rsidRPr="00CE72A0">
        <w:t xml:space="preserve"> </w:t>
      </w:r>
    </w:p>
    <w:p w14:paraId="03854A04" w14:textId="77777777" w:rsidR="00CF636B" w:rsidRDefault="00CF636B">
      <w:pPr>
        <w:spacing w:line="240" w:lineRule="atLeast"/>
      </w:pPr>
      <w:r>
        <w:br w:type="page"/>
      </w:r>
    </w:p>
    <w:p w14:paraId="4F238098" w14:textId="32A87460" w:rsidR="00CE72A0" w:rsidRPr="00CE72A0" w:rsidRDefault="00CE72A0" w:rsidP="00CE72A0">
      <w:r w:rsidRPr="00CE72A0">
        <w:lastRenderedPageBreak/>
        <w:t>Get the students to write a free form poem</w:t>
      </w:r>
      <w:r w:rsidR="002B4326">
        <w:t>. Possible steps include</w:t>
      </w:r>
      <w:r w:rsidRPr="00CE72A0">
        <w:t>:</w:t>
      </w:r>
    </w:p>
    <w:p w14:paraId="1965ACB3" w14:textId="77696AAE" w:rsidR="00CE72A0" w:rsidRPr="00CE72A0" w:rsidRDefault="00CE72A0" w:rsidP="00020232">
      <w:pPr>
        <w:pStyle w:val="ListParagraph"/>
        <w:numPr>
          <w:ilvl w:val="0"/>
          <w:numId w:val="34"/>
        </w:numPr>
      </w:pPr>
      <w:r w:rsidRPr="00CE72A0">
        <w:t xml:space="preserve">Share your poem with </w:t>
      </w:r>
      <w:r w:rsidR="00020232">
        <w:t>2</w:t>
      </w:r>
      <w:r w:rsidRPr="00CE72A0">
        <w:t xml:space="preserve"> other people before you publish it. Respond appropriately to their critique.</w:t>
      </w:r>
    </w:p>
    <w:p w14:paraId="6C9F2172" w14:textId="7BF152E4" w:rsidR="00CE72A0" w:rsidRPr="00CE72A0" w:rsidRDefault="00CE72A0" w:rsidP="00020232">
      <w:pPr>
        <w:pStyle w:val="ListParagraph"/>
        <w:numPr>
          <w:ilvl w:val="0"/>
          <w:numId w:val="34"/>
        </w:numPr>
      </w:pPr>
      <w:r w:rsidRPr="00CE72A0">
        <w:t>Use an app to publish your work.</w:t>
      </w:r>
    </w:p>
    <w:p w14:paraId="2FD30B20" w14:textId="7405F5A1" w:rsidR="00CE72A0" w:rsidRPr="00CE72A0" w:rsidRDefault="00CE72A0" w:rsidP="00020232">
      <w:pPr>
        <w:pStyle w:val="ListParagraph"/>
        <w:numPr>
          <w:ilvl w:val="0"/>
          <w:numId w:val="34"/>
        </w:numPr>
      </w:pPr>
      <w:r w:rsidRPr="00CE72A0">
        <w:t>Reflect on how successful your writing was. How could you improve it before it is published?</w:t>
      </w:r>
    </w:p>
    <w:p w14:paraId="4E5E9614" w14:textId="3F97073A" w:rsidR="00CE72A0" w:rsidRPr="00CE72A0" w:rsidRDefault="00CE72A0" w:rsidP="00020232">
      <w:pPr>
        <w:pStyle w:val="ListParagraph"/>
        <w:numPr>
          <w:ilvl w:val="0"/>
          <w:numId w:val="34"/>
        </w:numPr>
      </w:pPr>
      <w:r w:rsidRPr="00CE72A0">
        <w:t>Select an appropriate audience</w:t>
      </w:r>
      <w:r w:rsidR="00020232">
        <w:t xml:space="preserve"> </w:t>
      </w:r>
      <w:r w:rsidRPr="00CE72A0">
        <w:t>person with whom to share your writing.</w:t>
      </w:r>
    </w:p>
    <w:p w14:paraId="1DB053BC" w14:textId="7EF12E84" w:rsidR="00CE72A0" w:rsidRPr="00CE72A0" w:rsidRDefault="00CE72A0" w:rsidP="00020232">
      <w:pPr>
        <w:pStyle w:val="ListParagraph"/>
        <w:numPr>
          <w:ilvl w:val="0"/>
          <w:numId w:val="34"/>
        </w:numPr>
      </w:pPr>
      <w:r w:rsidRPr="00CE72A0">
        <w:t>As a class, create a blog and publish all of your examples so that other classes can access them.</w:t>
      </w:r>
    </w:p>
    <w:p w14:paraId="775C42FD" w14:textId="2B567CA4" w:rsidR="00CE72A0" w:rsidRPr="00CE72A0" w:rsidRDefault="00CE72A0" w:rsidP="00020232">
      <w:pPr>
        <w:pStyle w:val="ListParagraph"/>
        <w:numPr>
          <w:ilvl w:val="0"/>
          <w:numId w:val="34"/>
        </w:numPr>
      </w:pPr>
      <w:r w:rsidRPr="00CE72A0">
        <w:t xml:space="preserve">Create a </w:t>
      </w:r>
      <w:r w:rsidR="002B4326" w:rsidRPr="00CE72A0">
        <w:t>VoiceThread</w:t>
      </w:r>
      <w:r w:rsidRPr="00CE72A0">
        <w:t xml:space="preserve"> and publish each poem on it.  Get people to leave a poem critique on it.  You will need to provide guidelines on how to critique the work of others.</w:t>
      </w:r>
    </w:p>
    <w:p w14:paraId="2982EE01" w14:textId="77777777" w:rsidR="00CE72A0" w:rsidRPr="00CE72A0" w:rsidRDefault="00CE72A0" w:rsidP="00020232">
      <w:pPr>
        <w:pStyle w:val="ListParagraph"/>
        <w:numPr>
          <w:ilvl w:val="0"/>
          <w:numId w:val="34"/>
        </w:numPr>
      </w:pPr>
      <w:r w:rsidRPr="00CE72A0">
        <w:t>Create a podcast to publish student work.</w:t>
      </w:r>
    </w:p>
    <w:p w14:paraId="482642B0" w14:textId="77777777" w:rsidR="00CF636B" w:rsidRDefault="00CF636B" w:rsidP="00CF636B"/>
    <w:p w14:paraId="69791CD2" w14:textId="2B752557" w:rsidR="00CE72A0" w:rsidRPr="00CE72A0" w:rsidRDefault="00CE72A0" w:rsidP="0068237C">
      <w:pPr>
        <w:pStyle w:val="Heading2"/>
      </w:pPr>
      <w:r w:rsidRPr="00CE72A0">
        <w:t>Assessment</w:t>
      </w:r>
    </w:p>
    <w:p w14:paraId="66539248" w14:textId="77777777" w:rsidR="00CE72A0" w:rsidRPr="00CE72A0" w:rsidRDefault="00CE72A0" w:rsidP="0068237C">
      <w:pPr>
        <w:pStyle w:val="Heading3"/>
      </w:pPr>
      <w:r w:rsidRPr="00CE72A0">
        <w:t>Learning area: English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29"/>
        <w:gridCol w:w="5726"/>
      </w:tblGrid>
      <w:tr w:rsidR="00CE72A0" w:rsidRPr="00CE72A0" w14:paraId="182D2343" w14:textId="77777777" w:rsidTr="0068237C">
        <w:tc>
          <w:tcPr>
            <w:tcW w:w="1129" w:type="dxa"/>
            <w:tcBorders>
              <w:top w:val="single" w:sz="4" w:space="0" w:color="000000"/>
              <w:left w:val="single" w:sz="4" w:space="0" w:color="000000"/>
              <w:bottom w:val="single" w:sz="4" w:space="0" w:color="000000"/>
              <w:right w:val="single" w:sz="4" w:space="0" w:color="000000"/>
            </w:tcBorders>
            <w:shd w:val="clear" w:color="auto" w:fill="CDE4F4"/>
          </w:tcPr>
          <w:p w14:paraId="711D365F" w14:textId="77777777" w:rsidR="00CE72A0" w:rsidRPr="00CE72A0" w:rsidRDefault="00CE72A0" w:rsidP="00CE72A0"/>
        </w:tc>
        <w:tc>
          <w:tcPr>
            <w:tcW w:w="5726" w:type="dxa"/>
            <w:tcBorders>
              <w:top w:val="single" w:sz="4" w:space="0" w:color="000000"/>
              <w:left w:val="single" w:sz="4" w:space="0" w:color="000000"/>
              <w:bottom w:val="single" w:sz="4" w:space="0" w:color="000000"/>
              <w:right w:val="single" w:sz="4" w:space="0" w:color="000000"/>
            </w:tcBorders>
          </w:tcPr>
          <w:p w14:paraId="25DFDCFA" w14:textId="4538F095" w:rsidR="00CE72A0" w:rsidRPr="00CE72A0" w:rsidRDefault="00CE72A0" w:rsidP="0068237C">
            <w:r w:rsidRPr="00CE72A0">
              <w:t>I can apply different structures and use different formats and can apply in a range of different genres and context.</w:t>
            </w:r>
          </w:p>
        </w:tc>
      </w:tr>
      <w:tr w:rsidR="00CE72A0" w:rsidRPr="00CE72A0" w14:paraId="33B03E2A" w14:textId="77777777" w:rsidTr="0068237C">
        <w:tc>
          <w:tcPr>
            <w:tcW w:w="1129" w:type="dxa"/>
            <w:tcBorders>
              <w:top w:val="single" w:sz="4" w:space="0" w:color="000000"/>
              <w:left w:val="single" w:sz="4" w:space="0" w:color="000000"/>
              <w:bottom w:val="single" w:sz="4" w:space="0" w:color="000000"/>
              <w:right w:val="single" w:sz="4" w:space="0" w:color="000000"/>
            </w:tcBorders>
            <w:shd w:val="clear" w:color="auto" w:fill="CDE4F4"/>
          </w:tcPr>
          <w:p w14:paraId="16AE7CE9" w14:textId="77777777" w:rsidR="00CE72A0" w:rsidRPr="00CE72A0" w:rsidRDefault="00CE72A0" w:rsidP="00CE72A0"/>
        </w:tc>
        <w:tc>
          <w:tcPr>
            <w:tcW w:w="5726" w:type="dxa"/>
            <w:tcBorders>
              <w:top w:val="single" w:sz="4" w:space="0" w:color="000000"/>
              <w:left w:val="single" w:sz="4" w:space="0" w:color="000000"/>
              <w:bottom w:val="single" w:sz="4" w:space="0" w:color="000000"/>
              <w:right w:val="single" w:sz="4" w:space="0" w:color="000000"/>
            </w:tcBorders>
          </w:tcPr>
          <w:p w14:paraId="3EFAB9A1" w14:textId="77777777" w:rsidR="00CE72A0" w:rsidRPr="00CE72A0" w:rsidRDefault="00CE72A0" w:rsidP="00CE72A0">
            <w:r w:rsidRPr="00CE72A0">
              <w:t>I can explain the appropriate structures of a text and can explain the similarities and the differences between different structures.</w:t>
            </w:r>
          </w:p>
        </w:tc>
      </w:tr>
      <w:tr w:rsidR="00CE72A0" w:rsidRPr="00CE72A0" w14:paraId="4B1C5156" w14:textId="77777777" w:rsidTr="0068237C">
        <w:tc>
          <w:tcPr>
            <w:tcW w:w="1129" w:type="dxa"/>
            <w:tcBorders>
              <w:top w:val="single" w:sz="4" w:space="0" w:color="000000"/>
              <w:left w:val="single" w:sz="4" w:space="0" w:color="000000"/>
              <w:bottom w:val="single" w:sz="4" w:space="0" w:color="000000"/>
              <w:right w:val="single" w:sz="4" w:space="0" w:color="000000"/>
            </w:tcBorders>
            <w:shd w:val="clear" w:color="auto" w:fill="CDE4F4"/>
          </w:tcPr>
          <w:p w14:paraId="0B4DA196" w14:textId="77777777" w:rsidR="00CE72A0" w:rsidRPr="00CE72A0" w:rsidRDefault="00CE72A0" w:rsidP="00CE72A0"/>
        </w:tc>
        <w:tc>
          <w:tcPr>
            <w:tcW w:w="5726" w:type="dxa"/>
            <w:tcBorders>
              <w:top w:val="single" w:sz="4" w:space="0" w:color="000000"/>
              <w:left w:val="single" w:sz="4" w:space="0" w:color="000000"/>
              <w:bottom w:val="single" w:sz="4" w:space="0" w:color="000000"/>
              <w:right w:val="single" w:sz="4" w:space="0" w:color="000000"/>
            </w:tcBorders>
          </w:tcPr>
          <w:p w14:paraId="7CD9D063" w14:textId="55AC2DCE" w:rsidR="00CE72A0" w:rsidRPr="00CE72A0" w:rsidRDefault="00CE72A0" w:rsidP="0068237C">
            <w:r w:rsidRPr="00CE72A0">
              <w:t>I can organise several forms of text, using appropriate structures.</w:t>
            </w:r>
          </w:p>
        </w:tc>
      </w:tr>
      <w:tr w:rsidR="00CE72A0" w:rsidRPr="00CE72A0" w14:paraId="1321746E" w14:textId="77777777" w:rsidTr="0068237C">
        <w:tc>
          <w:tcPr>
            <w:tcW w:w="1129" w:type="dxa"/>
            <w:tcBorders>
              <w:top w:val="single" w:sz="4" w:space="0" w:color="000000"/>
              <w:left w:val="single" w:sz="4" w:space="0" w:color="000000"/>
              <w:bottom w:val="single" w:sz="4" w:space="0" w:color="000000"/>
              <w:right w:val="single" w:sz="4" w:space="0" w:color="000000"/>
            </w:tcBorders>
            <w:shd w:val="clear" w:color="auto" w:fill="CDE4F4"/>
          </w:tcPr>
          <w:p w14:paraId="18693553" w14:textId="77777777" w:rsidR="00CE72A0" w:rsidRPr="00CE72A0" w:rsidRDefault="00CE72A0" w:rsidP="00CE72A0"/>
        </w:tc>
        <w:tc>
          <w:tcPr>
            <w:tcW w:w="5726" w:type="dxa"/>
            <w:tcBorders>
              <w:top w:val="single" w:sz="4" w:space="0" w:color="000000"/>
              <w:left w:val="single" w:sz="4" w:space="0" w:color="000000"/>
              <w:bottom w:val="single" w:sz="4" w:space="0" w:color="000000"/>
              <w:right w:val="single" w:sz="4" w:space="0" w:color="000000"/>
            </w:tcBorders>
          </w:tcPr>
          <w:p w14:paraId="106523F7" w14:textId="61505FBF" w:rsidR="00CE72A0" w:rsidRPr="00CE72A0" w:rsidRDefault="00CE72A0" w:rsidP="0068237C">
            <w:r w:rsidRPr="00CE72A0">
              <w:t>I can organise one form of text, using the appropriate structure.</w:t>
            </w:r>
          </w:p>
        </w:tc>
      </w:tr>
      <w:tr w:rsidR="00CE72A0" w:rsidRPr="00CE72A0" w14:paraId="313C6E98" w14:textId="77777777" w:rsidTr="0068237C">
        <w:tc>
          <w:tcPr>
            <w:tcW w:w="1129" w:type="dxa"/>
            <w:tcBorders>
              <w:top w:val="single" w:sz="4" w:space="0" w:color="000000"/>
              <w:left w:val="single" w:sz="4" w:space="0" w:color="000000"/>
              <w:bottom w:val="single" w:sz="4" w:space="0" w:color="000000"/>
              <w:right w:val="single" w:sz="4" w:space="0" w:color="000000"/>
            </w:tcBorders>
            <w:shd w:val="clear" w:color="auto" w:fill="CDE4F4"/>
          </w:tcPr>
          <w:p w14:paraId="057C4E32" w14:textId="77777777" w:rsidR="00CE72A0" w:rsidRPr="00CE72A0" w:rsidRDefault="00CE72A0" w:rsidP="00CE72A0"/>
        </w:tc>
        <w:tc>
          <w:tcPr>
            <w:tcW w:w="5726" w:type="dxa"/>
            <w:tcBorders>
              <w:top w:val="single" w:sz="4" w:space="0" w:color="000000"/>
              <w:left w:val="single" w:sz="4" w:space="0" w:color="000000"/>
              <w:bottom w:val="single" w:sz="4" w:space="0" w:color="000000"/>
              <w:right w:val="single" w:sz="4" w:space="0" w:color="000000"/>
            </w:tcBorders>
          </w:tcPr>
          <w:p w14:paraId="375ACB77" w14:textId="2612F89E" w:rsidR="00CE72A0" w:rsidRPr="00CE72A0" w:rsidRDefault="00CE72A0" w:rsidP="0068237C">
            <w:r w:rsidRPr="00CE72A0">
              <w:t>I require help to organise texts, using a range of appropriate structures.</w:t>
            </w:r>
          </w:p>
        </w:tc>
      </w:tr>
    </w:tbl>
    <w:p w14:paraId="766B994D" w14:textId="77777777" w:rsidR="00CE72A0" w:rsidRPr="00CE72A0" w:rsidRDefault="00CE72A0" w:rsidP="00CE72A0"/>
    <w:p w14:paraId="18E5283E" w14:textId="77777777" w:rsidR="00CE72A0" w:rsidRPr="00CE72A0" w:rsidRDefault="00CE72A0" w:rsidP="0068237C">
      <w:pPr>
        <w:pStyle w:val="Heading3"/>
      </w:pPr>
      <w:r w:rsidRPr="00CE72A0">
        <w:t>Key competency: Using language, symbols and text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31"/>
        <w:gridCol w:w="5726"/>
      </w:tblGrid>
      <w:tr w:rsidR="00CE72A0" w:rsidRPr="00CE72A0" w14:paraId="7913A915" w14:textId="77777777" w:rsidTr="0068237C">
        <w:tc>
          <w:tcPr>
            <w:tcW w:w="1131" w:type="dxa"/>
            <w:tcBorders>
              <w:top w:val="single" w:sz="4" w:space="0" w:color="000000"/>
              <w:left w:val="single" w:sz="4" w:space="0" w:color="000000"/>
              <w:bottom w:val="single" w:sz="4" w:space="0" w:color="000000"/>
              <w:right w:val="single" w:sz="4" w:space="0" w:color="000000"/>
            </w:tcBorders>
            <w:shd w:val="clear" w:color="auto" w:fill="CDE4F4"/>
          </w:tcPr>
          <w:p w14:paraId="2A45A35F" w14:textId="77777777" w:rsidR="00CE72A0" w:rsidRPr="00CE72A0" w:rsidRDefault="00CE72A0" w:rsidP="00CE72A0"/>
        </w:tc>
        <w:tc>
          <w:tcPr>
            <w:tcW w:w="5726" w:type="dxa"/>
            <w:tcBorders>
              <w:top w:val="single" w:sz="4" w:space="0" w:color="000000"/>
              <w:left w:val="single" w:sz="4" w:space="0" w:color="000000"/>
              <w:bottom w:val="single" w:sz="4" w:space="0" w:color="000000"/>
              <w:right w:val="single" w:sz="4" w:space="0" w:color="000000"/>
            </w:tcBorders>
          </w:tcPr>
          <w:p w14:paraId="302AE804" w14:textId="7D7CA37E" w:rsidR="00CE72A0" w:rsidRPr="00CE72A0" w:rsidRDefault="00CE72A0" w:rsidP="0068237C">
            <w:r w:rsidRPr="00CE72A0">
              <w:t xml:space="preserve">I can reflect on my work and make a generalisation about the impact of imagery and </w:t>
            </w:r>
            <w:r w:rsidR="00303191">
              <w:t xml:space="preserve">IT </w:t>
            </w:r>
            <w:r w:rsidRPr="00CE72A0">
              <w:t>in poetic writing.</w:t>
            </w:r>
          </w:p>
        </w:tc>
      </w:tr>
      <w:tr w:rsidR="00CE72A0" w:rsidRPr="00CE72A0" w14:paraId="2445763C" w14:textId="77777777" w:rsidTr="0068237C">
        <w:tc>
          <w:tcPr>
            <w:tcW w:w="1131" w:type="dxa"/>
            <w:tcBorders>
              <w:top w:val="single" w:sz="4" w:space="0" w:color="000000"/>
              <w:left w:val="single" w:sz="4" w:space="0" w:color="000000"/>
              <w:bottom w:val="single" w:sz="4" w:space="0" w:color="000000"/>
              <w:right w:val="single" w:sz="4" w:space="0" w:color="000000"/>
            </w:tcBorders>
            <w:shd w:val="clear" w:color="auto" w:fill="CDE4F4"/>
          </w:tcPr>
          <w:p w14:paraId="024A7D59" w14:textId="77777777" w:rsidR="00CE72A0" w:rsidRPr="00CE72A0" w:rsidRDefault="00CE72A0" w:rsidP="00CE72A0"/>
        </w:tc>
        <w:tc>
          <w:tcPr>
            <w:tcW w:w="5726" w:type="dxa"/>
            <w:tcBorders>
              <w:top w:val="single" w:sz="4" w:space="0" w:color="000000"/>
              <w:left w:val="single" w:sz="4" w:space="0" w:color="000000"/>
              <w:bottom w:val="single" w:sz="4" w:space="0" w:color="000000"/>
              <w:right w:val="single" w:sz="4" w:space="0" w:color="000000"/>
            </w:tcBorders>
          </w:tcPr>
          <w:p w14:paraId="5F463AAA" w14:textId="00F6F815" w:rsidR="00CE72A0" w:rsidRPr="00CE72A0" w:rsidRDefault="00CE72A0" w:rsidP="0068237C">
            <w:r w:rsidRPr="00CE72A0">
              <w:t>I can explain the meaning of the imagery in my work and that of others and I can explain using metaphors</w:t>
            </w:r>
            <w:r w:rsidR="00303191">
              <w:t xml:space="preserve"> and </w:t>
            </w:r>
            <w:r w:rsidRPr="00CE72A0">
              <w:t>similes.</w:t>
            </w:r>
          </w:p>
        </w:tc>
      </w:tr>
      <w:tr w:rsidR="00CE72A0" w:rsidRPr="00CE72A0" w14:paraId="17E924A0" w14:textId="77777777" w:rsidTr="0068237C">
        <w:tc>
          <w:tcPr>
            <w:tcW w:w="1131" w:type="dxa"/>
            <w:tcBorders>
              <w:top w:val="single" w:sz="4" w:space="0" w:color="000000"/>
              <w:left w:val="single" w:sz="4" w:space="0" w:color="000000"/>
              <w:bottom w:val="single" w:sz="4" w:space="0" w:color="000000"/>
              <w:right w:val="single" w:sz="4" w:space="0" w:color="000000"/>
            </w:tcBorders>
            <w:shd w:val="clear" w:color="auto" w:fill="CDE4F4"/>
          </w:tcPr>
          <w:p w14:paraId="17D5938C" w14:textId="77777777" w:rsidR="00CE72A0" w:rsidRPr="00CE72A0" w:rsidRDefault="00CE72A0" w:rsidP="00CE72A0"/>
        </w:tc>
        <w:tc>
          <w:tcPr>
            <w:tcW w:w="5726" w:type="dxa"/>
            <w:tcBorders>
              <w:top w:val="single" w:sz="4" w:space="0" w:color="000000"/>
              <w:left w:val="single" w:sz="4" w:space="0" w:color="000000"/>
              <w:bottom w:val="single" w:sz="4" w:space="0" w:color="000000"/>
              <w:right w:val="single" w:sz="4" w:space="0" w:color="000000"/>
            </w:tcBorders>
          </w:tcPr>
          <w:p w14:paraId="3FF793AD" w14:textId="1D97E1BF" w:rsidR="00CE72A0" w:rsidRPr="00CE72A0" w:rsidRDefault="00CE72A0" w:rsidP="00CE72A0">
            <w:r w:rsidRPr="00CE72A0">
              <w:t>I can use imagery to convey several messages using IT.</w:t>
            </w:r>
          </w:p>
        </w:tc>
      </w:tr>
      <w:tr w:rsidR="00CE72A0" w:rsidRPr="00CE72A0" w14:paraId="4312E143" w14:textId="77777777" w:rsidTr="0068237C">
        <w:tc>
          <w:tcPr>
            <w:tcW w:w="1131" w:type="dxa"/>
            <w:tcBorders>
              <w:top w:val="single" w:sz="4" w:space="0" w:color="000000"/>
              <w:left w:val="single" w:sz="4" w:space="0" w:color="000000"/>
              <w:bottom w:val="single" w:sz="4" w:space="0" w:color="000000"/>
              <w:right w:val="single" w:sz="4" w:space="0" w:color="000000"/>
            </w:tcBorders>
            <w:shd w:val="clear" w:color="auto" w:fill="CDE4F4"/>
          </w:tcPr>
          <w:p w14:paraId="662EBA41" w14:textId="77777777" w:rsidR="00CE72A0" w:rsidRPr="00CE72A0" w:rsidRDefault="00CE72A0" w:rsidP="00CE72A0"/>
        </w:tc>
        <w:tc>
          <w:tcPr>
            <w:tcW w:w="5726" w:type="dxa"/>
            <w:tcBorders>
              <w:top w:val="single" w:sz="4" w:space="0" w:color="000000"/>
              <w:left w:val="single" w:sz="4" w:space="0" w:color="000000"/>
              <w:bottom w:val="single" w:sz="4" w:space="0" w:color="000000"/>
              <w:right w:val="single" w:sz="4" w:space="0" w:color="000000"/>
            </w:tcBorders>
          </w:tcPr>
          <w:p w14:paraId="630E9FBC" w14:textId="66BC24FE" w:rsidR="00CE72A0" w:rsidRPr="00CE72A0" w:rsidRDefault="00CE72A0" w:rsidP="0068237C">
            <w:r w:rsidRPr="00CE72A0">
              <w:t>I can use imagery to convey one message using IT.</w:t>
            </w:r>
          </w:p>
        </w:tc>
      </w:tr>
      <w:tr w:rsidR="00CE72A0" w:rsidRPr="00CE72A0" w14:paraId="2F5DCE66" w14:textId="77777777" w:rsidTr="0068237C">
        <w:tc>
          <w:tcPr>
            <w:tcW w:w="1131" w:type="dxa"/>
            <w:tcBorders>
              <w:top w:val="single" w:sz="4" w:space="0" w:color="000000"/>
              <w:left w:val="single" w:sz="4" w:space="0" w:color="000000"/>
              <w:bottom w:val="single" w:sz="4" w:space="0" w:color="000000"/>
              <w:right w:val="single" w:sz="4" w:space="0" w:color="000000"/>
            </w:tcBorders>
            <w:shd w:val="clear" w:color="auto" w:fill="CDE4F4"/>
          </w:tcPr>
          <w:p w14:paraId="4658ABBE" w14:textId="77777777" w:rsidR="00CE72A0" w:rsidRPr="00CE72A0" w:rsidRDefault="00CE72A0" w:rsidP="00CE72A0"/>
        </w:tc>
        <w:tc>
          <w:tcPr>
            <w:tcW w:w="5726" w:type="dxa"/>
            <w:tcBorders>
              <w:top w:val="single" w:sz="4" w:space="0" w:color="000000"/>
              <w:left w:val="single" w:sz="4" w:space="0" w:color="000000"/>
              <w:bottom w:val="single" w:sz="4" w:space="0" w:color="000000"/>
              <w:right w:val="single" w:sz="4" w:space="0" w:color="000000"/>
            </w:tcBorders>
          </w:tcPr>
          <w:p w14:paraId="6AE00647" w14:textId="5AE409FD" w:rsidR="00CE72A0" w:rsidRPr="00CE72A0" w:rsidRDefault="00CE72A0" w:rsidP="0068237C">
            <w:r w:rsidRPr="00CE72A0">
              <w:t>I need help to use imagery to convey a message using IT.</w:t>
            </w:r>
          </w:p>
        </w:tc>
      </w:tr>
    </w:tbl>
    <w:p w14:paraId="3CC3FB97" w14:textId="77777777" w:rsidR="00CE72A0" w:rsidRPr="00CE72A0" w:rsidRDefault="00CE72A0" w:rsidP="00CE72A0"/>
    <w:p w14:paraId="03F39504" w14:textId="77777777" w:rsidR="00CF636B" w:rsidRDefault="00CF636B">
      <w:pPr>
        <w:spacing w:line="240" w:lineRule="atLeast"/>
        <w:rPr>
          <w:rFonts w:asciiTheme="majorHAnsi" w:eastAsiaTheme="majorEastAsia" w:hAnsiTheme="majorHAnsi" w:cstheme="majorBidi"/>
          <w:b/>
          <w:color w:val="006FB8"/>
          <w:sz w:val="28"/>
          <w:szCs w:val="26"/>
        </w:rPr>
      </w:pPr>
      <w:r>
        <w:br w:type="page"/>
      </w:r>
    </w:p>
    <w:p w14:paraId="4597B635" w14:textId="2304A325" w:rsidR="00CE72A0" w:rsidRDefault="00CE72A0" w:rsidP="00556307">
      <w:pPr>
        <w:pStyle w:val="Heading2"/>
      </w:pPr>
      <w:r w:rsidRPr="00CE72A0">
        <w:lastRenderedPageBreak/>
        <w:t>Internet resources</w:t>
      </w:r>
    </w:p>
    <w:p w14:paraId="7AF74870" w14:textId="2B56A1BA" w:rsidR="004F3CD5" w:rsidRPr="004F3CD5" w:rsidRDefault="00000000" w:rsidP="004F3CD5">
      <w:hyperlink r:id="rId10" w:history="1">
        <w:r w:rsidR="004F3CD5" w:rsidRPr="006D4D19">
          <w:rPr>
            <w:rStyle w:val="Hyperlink"/>
          </w:rPr>
          <w:t>Poetry for kids book list (A</w:t>
        </w:r>
        <w:r w:rsidR="006D4D19" w:rsidRPr="006D4D19">
          <w:rPr>
            <w:rStyle w:val="Hyperlink"/>
          </w:rPr>
          <w:t>uckland Libraries)</w:t>
        </w:r>
      </w:hyperlink>
    </w:p>
    <w:p w14:paraId="776C1CDA" w14:textId="68AA7B4E" w:rsidR="0018101C" w:rsidRDefault="00000000" w:rsidP="00CE72A0">
      <w:hyperlink r:id="rId11" w:history="1">
        <w:r w:rsidR="0018101C" w:rsidRPr="006D0B4B">
          <w:rPr>
            <w:rStyle w:val="Hyperlink"/>
          </w:rPr>
          <w:t>Poetry lesson plans (Read</w:t>
        </w:r>
        <w:r w:rsidR="006D0B4B" w:rsidRPr="006D0B4B">
          <w:rPr>
            <w:rStyle w:val="Hyperlink"/>
          </w:rPr>
          <w:t>WriteThink)</w:t>
        </w:r>
      </w:hyperlink>
    </w:p>
    <w:p w14:paraId="7C2BF46F" w14:textId="74F8156B" w:rsidR="003F3ECC" w:rsidRDefault="00000000" w:rsidP="00CE72A0">
      <w:hyperlink r:id="rId12" w:history="1">
        <w:r w:rsidR="00BB48D3" w:rsidRPr="00BB48D3">
          <w:rPr>
            <w:rStyle w:val="Hyperlink"/>
          </w:rPr>
          <w:t>Schools Poetry Award NZ</w:t>
        </w:r>
      </w:hyperlink>
    </w:p>
    <w:p w14:paraId="33DFD54A" w14:textId="35676F5E" w:rsidR="006D254D" w:rsidRDefault="00000000" w:rsidP="00CE72A0">
      <w:hyperlink r:id="rId13" w:history="1">
        <w:r w:rsidR="006D254D" w:rsidRPr="00A1010B">
          <w:rPr>
            <w:rStyle w:val="Hyperlink"/>
          </w:rPr>
          <w:t>Poetry (Services to Schools, National Library)</w:t>
        </w:r>
      </w:hyperlink>
    </w:p>
    <w:p w14:paraId="3280E9F2" w14:textId="77777777" w:rsidR="006C56C8" w:rsidRDefault="006C56C8" w:rsidP="006C56C8"/>
    <w:p w14:paraId="380BEDCE" w14:textId="65922421" w:rsidR="00CE72A0" w:rsidRPr="00CE72A0" w:rsidRDefault="00CE72A0" w:rsidP="00556307">
      <w:pPr>
        <w:pStyle w:val="Heading2"/>
      </w:pPr>
      <w:r w:rsidRPr="00CE72A0">
        <w:t>Thinking resources</w:t>
      </w:r>
    </w:p>
    <w:p w14:paraId="3CAEB760" w14:textId="77777777" w:rsidR="00CE72A0" w:rsidRPr="00CE72A0" w:rsidRDefault="00CE72A0" w:rsidP="00CE72A0">
      <w:r w:rsidRPr="00CE72A0">
        <w:t>If the answer is onomatopoeia, write three questions to which this could be the answer.</w:t>
      </w:r>
    </w:p>
    <w:p w14:paraId="15BDB8EA" w14:textId="46E40976" w:rsidR="00CE72A0" w:rsidRPr="00CE72A0" w:rsidRDefault="00CE72A0" w:rsidP="00CE72A0">
      <w:r w:rsidRPr="00CE72A0">
        <w:t>Create a new genre of poetry. Give an example of it and include the features of the genre.</w:t>
      </w:r>
    </w:p>
    <w:p w14:paraId="2A6BB716" w14:textId="77777777" w:rsidR="00CE72A0" w:rsidRPr="00CE72A0" w:rsidRDefault="00CE72A0" w:rsidP="00CE72A0">
      <w:r w:rsidRPr="00CE72A0">
        <w:t>Create some poetry resources that younger students could use in your school.</w:t>
      </w:r>
    </w:p>
    <w:p w14:paraId="015B84D0" w14:textId="77777777" w:rsidR="00CE72A0" w:rsidRPr="00CE72A0" w:rsidRDefault="00CE72A0" w:rsidP="00CE72A0">
      <w:r w:rsidRPr="00CE72A0">
        <w:t>Create a jigsaw poem.</w:t>
      </w:r>
    </w:p>
    <w:p w14:paraId="2F02CD6C" w14:textId="77777777" w:rsidR="00CE72A0" w:rsidRPr="00CE72A0" w:rsidRDefault="00CE72A0" w:rsidP="00CE72A0">
      <w:r w:rsidRPr="00CE72A0">
        <w:t>Modify a poem by changing a part of it.</w:t>
      </w:r>
    </w:p>
    <w:p w14:paraId="2CAFA76E" w14:textId="77777777" w:rsidR="00CE72A0" w:rsidRPr="00CE72A0" w:rsidRDefault="00CE72A0" w:rsidP="00CE72A0"/>
    <w:p w14:paraId="69B6E7BC" w14:textId="77777777" w:rsidR="00CE72A0" w:rsidRPr="00CE72A0" w:rsidRDefault="00CE72A0" w:rsidP="00556307">
      <w:pPr>
        <w:pStyle w:val="Heading2"/>
      </w:pPr>
      <w:r w:rsidRPr="00CE72A0">
        <w:t>What if questions</w:t>
      </w:r>
    </w:p>
    <w:p w14:paraId="28E50568" w14:textId="77777777" w:rsidR="00CE72A0" w:rsidRPr="00556307" w:rsidRDefault="00CE72A0" w:rsidP="00CE72A0">
      <w:pPr>
        <w:rPr>
          <w:i/>
          <w:iCs/>
        </w:rPr>
      </w:pPr>
      <w:r w:rsidRPr="00556307">
        <w:rPr>
          <w:i/>
          <w:iCs/>
        </w:rPr>
        <w:t>Use these questions for class and group discussions or for writing.</w:t>
      </w:r>
    </w:p>
    <w:p w14:paraId="750D2A5D" w14:textId="77777777" w:rsidR="00CE72A0" w:rsidRPr="00CE72A0" w:rsidRDefault="00CE72A0" w:rsidP="00CE72A0"/>
    <w:p w14:paraId="151F2BD9" w14:textId="77777777" w:rsidR="00CE72A0" w:rsidRPr="00CE72A0" w:rsidRDefault="00CE72A0" w:rsidP="00CE72A0">
      <w:r w:rsidRPr="00CE72A0">
        <w:t>What if we could not express ourselves with words?</w:t>
      </w:r>
    </w:p>
    <w:p w14:paraId="67E1D342" w14:textId="77777777" w:rsidR="00CE72A0" w:rsidRPr="00CE72A0" w:rsidRDefault="00CE72A0" w:rsidP="00CE72A0">
      <w:r w:rsidRPr="00CE72A0">
        <w:t>What if there was no structure to poems?</w:t>
      </w:r>
    </w:p>
    <w:p w14:paraId="5D728A5A" w14:textId="77777777" w:rsidR="00CE72A0" w:rsidRPr="00CE72A0" w:rsidRDefault="00CE72A0" w:rsidP="00CE72A0">
      <w:r w:rsidRPr="00CE72A0">
        <w:t>What if only boys were allowed to write?</w:t>
      </w:r>
    </w:p>
    <w:p w14:paraId="0E3296CF" w14:textId="77777777" w:rsidR="00CE72A0" w:rsidRPr="00CE72A0" w:rsidRDefault="00CE72A0" w:rsidP="00CE72A0">
      <w:r w:rsidRPr="00CE72A0">
        <w:t>What if your writing was censored and you could only write about certain topics?</w:t>
      </w:r>
    </w:p>
    <w:p w14:paraId="45D03D32" w14:textId="77777777" w:rsidR="00CE72A0" w:rsidRPr="00CE72A0" w:rsidRDefault="00CE72A0" w:rsidP="00CE72A0">
      <w:r w:rsidRPr="00CE72A0">
        <w:t>What if you wrote prolifically but no one read your writing?</w:t>
      </w:r>
    </w:p>
    <w:p w14:paraId="0CB64E15" w14:textId="241ED6CE" w:rsidR="00A1010B" w:rsidRDefault="00CE72A0" w:rsidP="00575208">
      <w:r w:rsidRPr="00CE72A0">
        <w:t>What if everyone spoke in riddles?</w:t>
      </w:r>
    </w:p>
    <w:p w14:paraId="407B88CE" w14:textId="77777777" w:rsidR="00575208" w:rsidRDefault="00575208" w:rsidP="00575208"/>
    <w:p w14:paraId="667148D9" w14:textId="77777777" w:rsidR="00CF636B" w:rsidRDefault="00CF636B">
      <w:pPr>
        <w:spacing w:line="240" w:lineRule="atLeast"/>
        <w:rPr>
          <w:rFonts w:asciiTheme="majorHAnsi" w:eastAsiaTheme="majorEastAsia" w:hAnsiTheme="majorHAnsi" w:cstheme="majorBidi"/>
          <w:b/>
          <w:color w:val="006FB8"/>
          <w:sz w:val="36"/>
          <w:szCs w:val="36"/>
        </w:rPr>
      </w:pPr>
      <w:r>
        <w:br w:type="page"/>
      </w:r>
    </w:p>
    <w:p w14:paraId="041B11C3" w14:textId="767E4D88" w:rsidR="00F95B6A" w:rsidRPr="00F95B6A" w:rsidRDefault="00F95B6A" w:rsidP="00F95B6A">
      <w:pPr>
        <w:pStyle w:val="Heading1"/>
      </w:pPr>
      <w:r w:rsidRPr="00F95B6A">
        <w:lastRenderedPageBreak/>
        <w:t>Activity 3.2 Music: creating music from sounds heard when walking</w:t>
      </w:r>
    </w:p>
    <w:p w14:paraId="1D851DD0" w14:textId="28BF7D4C" w:rsidR="00F95B6A" w:rsidRPr="00F95B6A" w:rsidRDefault="00F95B6A" w:rsidP="00F95B6A">
      <w:r w:rsidRPr="00F95B6A">
        <w:t>Achievement objectives – see New Zealand Curriculum levels 1-4</w:t>
      </w:r>
      <w:r w:rsidR="00CF636B">
        <w:t xml:space="preserve"> m</w:t>
      </w:r>
      <w:r w:rsidR="00CF636B" w:rsidRPr="00F95B6A">
        <w:t xml:space="preserve">usic </w:t>
      </w:r>
      <w:r w:rsidR="00CF636B">
        <w:t>s</w:t>
      </w:r>
      <w:r w:rsidR="00CF636B" w:rsidRPr="00F95B6A">
        <w:t xml:space="preserve">ound </w:t>
      </w:r>
      <w:r w:rsidR="00CF636B">
        <w:t>a</w:t>
      </w:r>
      <w:r w:rsidR="00CF636B" w:rsidRPr="00F95B6A">
        <w:t>rts</w:t>
      </w:r>
      <w:r w:rsidRPr="00F95B6A">
        <w:t>.</w:t>
      </w:r>
    </w:p>
    <w:p w14:paraId="08388012" w14:textId="77777777" w:rsidR="00F95B6A" w:rsidRDefault="00F95B6A" w:rsidP="00F95B6A"/>
    <w:p w14:paraId="16D58257" w14:textId="471EEB5F" w:rsidR="00F95B6A" w:rsidRPr="00F95B6A" w:rsidRDefault="00F95B6A" w:rsidP="00F95B6A">
      <w:pPr>
        <w:pStyle w:val="Heading2"/>
      </w:pPr>
      <w:r w:rsidRPr="00F95B6A">
        <w:t>Example learning intentions</w:t>
      </w:r>
    </w:p>
    <w:p w14:paraId="5533CE59" w14:textId="77777777" w:rsidR="00F95B6A" w:rsidRPr="00F95B6A" w:rsidRDefault="00F95B6A" w:rsidP="00F95B6A">
      <w:pPr>
        <w:pStyle w:val="Heading3"/>
      </w:pPr>
      <w:r w:rsidRPr="00F95B6A">
        <w:t>Level One</w:t>
      </w:r>
    </w:p>
    <w:p w14:paraId="2E318F61" w14:textId="02D216DD" w:rsidR="00F95B6A" w:rsidRPr="00F95B6A" w:rsidRDefault="00F95B6A" w:rsidP="00F95B6A">
      <w:r w:rsidRPr="00F95B6A">
        <w:t xml:space="preserve">Imitate the rhythmic and pitch patterns heard when walking to school. </w:t>
      </w:r>
    </w:p>
    <w:p w14:paraId="3E565A6C" w14:textId="50C3BE3A" w:rsidR="00F95B6A" w:rsidRPr="00F95B6A" w:rsidRDefault="00F95B6A" w:rsidP="00F95B6A">
      <w:r w:rsidRPr="00F95B6A">
        <w:t xml:space="preserve">Use personal experiences of sounds heard in the local environment when walking, and imagination to improvise responses to these patterns. </w:t>
      </w:r>
    </w:p>
    <w:p w14:paraId="11D7C771" w14:textId="5515F091" w:rsidR="00F95B6A" w:rsidRPr="00F95B6A" w:rsidRDefault="00F95B6A" w:rsidP="00F95B6A">
      <w:r w:rsidRPr="00F95B6A">
        <w:t>Share these imitation responses with others in a musical performance that captures the sounds of walking to school</w:t>
      </w:r>
      <w:r w:rsidR="00E92A5A">
        <w:t>.</w:t>
      </w:r>
    </w:p>
    <w:p w14:paraId="1E0AE43D" w14:textId="77777777" w:rsidR="00F95B6A" w:rsidRPr="00F95B6A" w:rsidRDefault="00F95B6A" w:rsidP="00F95B6A">
      <w:pPr>
        <w:pStyle w:val="Heading3"/>
      </w:pPr>
      <w:r w:rsidRPr="00F95B6A">
        <w:t>Level Two</w:t>
      </w:r>
    </w:p>
    <w:p w14:paraId="22E2B5C1" w14:textId="45BACB43" w:rsidR="00F95B6A" w:rsidRPr="00F95B6A" w:rsidRDefault="00F95B6A" w:rsidP="00F95B6A">
      <w:r w:rsidRPr="00F95B6A">
        <w:t xml:space="preserve">Invent short ideas in music, using stimuli from walking in the local environment. </w:t>
      </w:r>
    </w:p>
    <w:p w14:paraId="33A45DC0" w14:textId="77777777" w:rsidR="00F4508D" w:rsidRDefault="00F95B6A" w:rsidP="00F95B6A">
      <w:r w:rsidRPr="00F95B6A">
        <w:t xml:space="preserve">Draw patterns to represent these walking ideas and share them with others. </w:t>
      </w:r>
    </w:p>
    <w:p w14:paraId="77437E17" w14:textId="4278E98B" w:rsidR="00F95B6A" w:rsidRPr="00F95B6A" w:rsidRDefault="00F95B6A" w:rsidP="00F95B6A">
      <w:r w:rsidRPr="00F95B6A">
        <w:t xml:space="preserve">Play on instruments to create simple rhythm patterns based on ideas from walking in the local environment. </w:t>
      </w:r>
    </w:p>
    <w:p w14:paraId="73493928" w14:textId="22C9CF70" w:rsidR="00F95B6A" w:rsidRPr="00F95B6A" w:rsidRDefault="00F95B6A" w:rsidP="00F95B6A">
      <w:r w:rsidRPr="00F95B6A">
        <w:t xml:space="preserve">Share these simple rhythm patterns with others. </w:t>
      </w:r>
    </w:p>
    <w:p w14:paraId="5B2296A9" w14:textId="77777777" w:rsidR="00F95B6A" w:rsidRPr="00F95B6A" w:rsidRDefault="00F95B6A" w:rsidP="00F95B6A">
      <w:pPr>
        <w:pStyle w:val="Heading3"/>
      </w:pPr>
      <w:r w:rsidRPr="00F95B6A">
        <w:t>Level Three</w:t>
      </w:r>
    </w:p>
    <w:p w14:paraId="58FAB739" w14:textId="3327B8C1" w:rsidR="00F95B6A" w:rsidRPr="00F95B6A" w:rsidRDefault="00F95B6A" w:rsidP="00F95B6A">
      <w:r w:rsidRPr="00F95B6A">
        <w:t xml:space="preserve">Create and present musical ideas, using instruments and found sounds from walking in the local environment. </w:t>
      </w:r>
    </w:p>
    <w:p w14:paraId="2553D9C7" w14:textId="41DCB639" w:rsidR="00F95B6A" w:rsidRPr="00F95B6A" w:rsidRDefault="00F95B6A" w:rsidP="00F95B6A">
      <w:r w:rsidRPr="00F95B6A">
        <w:t xml:space="preserve">Record these musical ideas using simple symbolic representations of the sounds. </w:t>
      </w:r>
    </w:p>
    <w:p w14:paraId="1CD6797E" w14:textId="77777777" w:rsidR="00F95B6A" w:rsidRPr="00F95B6A" w:rsidRDefault="00F95B6A" w:rsidP="00F95B6A">
      <w:pPr>
        <w:pStyle w:val="Heading3"/>
      </w:pPr>
      <w:r w:rsidRPr="00F95B6A">
        <w:t>Level Four</w:t>
      </w:r>
    </w:p>
    <w:p w14:paraId="6AFF9436" w14:textId="77777777" w:rsidR="00F95B6A" w:rsidRPr="00F95B6A" w:rsidRDefault="00F95B6A" w:rsidP="00F95B6A">
      <w:r w:rsidRPr="00F95B6A">
        <w:t>Experiment with making different sounds on materials collected when walking in the local environment and found sounds from walking in the local environment.</w:t>
      </w:r>
    </w:p>
    <w:p w14:paraId="69E5D9B8" w14:textId="77777777" w:rsidR="00F95B6A" w:rsidRPr="00F95B6A" w:rsidRDefault="00F95B6A" w:rsidP="00F95B6A">
      <w:r w:rsidRPr="00F95B6A">
        <w:t xml:space="preserve">Create a brief piece of music that incorporates the sounds made by these materials and the found sounds.  </w:t>
      </w:r>
    </w:p>
    <w:p w14:paraId="31DE5CA8" w14:textId="77777777" w:rsidR="00F95B6A" w:rsidRPr="00F95B6A" w:rsidRDefault="00F95B6A" w:rsidP="00F95B6A">
      <w:r w:rsidRPr="00F95B6A">
        <w:t xml:space="preserve">Create symbols to represent these sounds so that others can interpret them and can play the brief piece of music in a class presentation. </w:t>
      </w:r>
    </w:p>
    <w:p w14:paraId="3A9579B0" w14:textId="48B033E8" w:rsidR="00F95B6A" w:rsidRPr="00F95B6A" w:rsidRDefault="00F95B6A" w:rsidP="00F95B6A">
      <w:r w:rsidRPr="00F95B6A">
        <w:t>Record the class presentation of music inspired by walking in the local environment and create a podcast to share this with the wider community.</w:t>
      </w:r>
      <w:r w:rsidR="004A1C53">
        <w:t xml:space="preserve"> </w:t>
      </w:r>
    </w:p>
    <w:p w14:paraId="136A3AEB" w14:textId="77777777" w:rsidR="00F95B6A" w:rsidRPr="00F95B6A" w:rsidRDefault="00F95B6A" w:rsidP="00F95B6A"/>
    <w:p w14:paraId="6D630503" w14:textId="77777777" w:rsidR="00F95B6A" w:rsidRDefault="00F95B6A" w:rsidP="00F95B6A">
      <w:pPr>
        <w:pStyle w:val="Heading2"/>
      </w:pPr>
      <w:r w:rsidRPr="00F95B6A">
        <w:t>Learning experiences</w:t>
      </w:r>
    </w:p>
    <w:p w14:paraId="031A789C" w14:textId="77777777" w:rsidR="00CF636B" w:rsidRDefault="00CF636B" w:rsidP="00CF636B">
      <w:pPr>
        <w:rPr>
          <w:i/>
          <w:iCs/>
        </w:rPr>
      </w:pPr>
      <w:r>
        <w:rPr>
          <w:i/>
          <w:iCs/>
        </w:rPr>
        <w:t>Select the learning experiences that best match the abilities of your student and that support your learning intentions.</w:t>
      </w:r>
    </w:p>
    <w:p w14:paraId="4CD0D8D0" w14:textId="77777777" w:rsidR="00CF636B" w:rsidRPr="00CF636B" w:rsidRDefault="00CF636B" w:rsidP="00CF636B"/>
    <w:p w14:paraId="1F0432E8" w14:textId="3A0C9DD1" w:rsidR="00F95B6A" w:rsidRPr="00F95B6A" w:rsidRDefault="00F95B6A" w:rsidP="00F95B6A">
      <w:r w:rsidRPr="00F95B6A">
        <w:t xml:space="preserve">Take a sound walk in the local environment. Record the sounds heard while walking and annotate them, </w:t>
      </w:r>
      <w:r w:rsidR="00C67002">
        <w:t>such as</w:t>
      </w:r>
      <w:r w:rsidRPr="00F95B6A">
        <w:t xml:space="preserve"> an unknown person unwrapping a pie from a dairy, </w:t>
      </w:r>
      <w:r w:rsidR="0098229E">
        <w:t>car</w:t>
      </w:r>
      <w:r w:rsidRPr="00F95B6A">
        <w:t xml:space="preserve"> engines idling at the traffic lights, a large black dog growling at another dog, feet crunching through dead leaves, a thrush calling in a tree, cows in </w:t>
      </w:r>
      <w:r w:rsidRPr="00F95B6A">
        <w:lastRenderedPageBreak/>
        <w:t>a field, people greeting each other outside the school gates, jandals flapping on tarmac, children talking in the walking school bus, buskers outside a shopping mall, the purring of a car sitting beside a letter box, cicada noise, a high school student shouting to a friend.</w:t>
      </w:r>
    </w:p>
    <w:p w14:paraId="7F21B1A3" w14:textId="359B24E7" w:rsidR="00F95B6A" w:rsidRPr="00F95B6A" w:rsidRDefault="00F95B6A" w:rsidP="00F95B6A">
      <w:r w:rsidRPr="00F95B6A">
        <w:t>Find a safe place on the walk to school and pause and listen to all the sounds in the local environment for 20 minutes. Represent the soundscape by drawing lines and shapes on a page.</w:t>
      </w:r>
    </w:p>
    <w:p w14:paraId="4AA8C5BB" w14:textId="5B2DEE8F" w:rsidR="00F95B6A" w:rsidRPr="00F95B6A" w:rsidRDefault="00F95B6A" w:rsidP="00F95B6A">
      <w:r w:rsidRPr="00F95B6A">
        <w:t xml:space="preserve">Sit in the </w:t>
      </w:r>
      <w:r w:rsidR="00013075">
        <w:t>s</w:t>
      </w:r>
      <w:r w:rsidRPr="00F95B6A">
        <w:t>chool grounds listening to all the sounds in your environment. Shut your eyes to make it easier to concentrate on the sounds. Can you tell what is going on around you?</w:t>
      </w:r>
    </w:p>
    <w:p w14:paraId="47B6792A" w14:textId="77777777" w:rsidR="00F95B6A" w:rsidRPr="00F95B6A" w:rsidRDefault="00F95B6A" w:rsidP="00F95B6A">
      <w:r w:rsidRPr="00F95B6A">
        <w:t>Listen to the sounds your feet make when walking over different surfaces.</w:t>
      </w:r>
    </w:p>
    <w:p w14:paraId="3E531F1E" w14:textId="77777777" w:rsidR="00F95B6A" w:rsidRPr="00F95B6A" w:rsidRDefault="00F95B6A" w:rsidP="00F95B6A">
      <w:r w:rsidRPr="00F95B6A">
        <w:t>Capture samples of found sound from the local environment using a sound recording device or video.</w:t>
      </w:r>
    </w:p>
    <w:p w14:paraId="15DD9A18" w14:textId="3B3C7810" w:rsidR="00F95B6A" w:rsidRPr="00F95B6A" w:rsidRDefault="00F95B6A" w:rsidP="00F95B6A">
      <w:r w:rsidRPr="00F95B6A">
        <w:t xml:space="preserve">Invite a local sound engineer, composer, veterinarian, police officer, traffic warden </w:t>
      </w:r>
      <w:r w:rsidR="00023CCD">
        <w:t>or</w:t>
      </w:r>
      <w:r w:rsidRPr="00F95B6A">
        <w:t xml:space="preserve"> noise control officer to visit and talk about the sounds they have heard in the local environment.</w:t>
      </w:r>
    </w:p>
    <w:p w14:paraId="716D362D" w14:textId="77777777" w:rsidR="00F95B6A" w:rsidRPr="00F95B6A" w:rsidRDefault="00F95B6A" w:rsidP="00F95B6A">
      <w:r w:rsidRPr="00F95B6A">
        <w:t>Invite a local musician to play an instrument in response to different environmental sounds.</w:t>
      </w:r>
    </w:p>
    <w:p w14:paraId="05C443AD" w14:textId="77777777" w:rsidR="00F95B6A" w:rsidRPr="00F95B6A" w:rsidRDefault="00F95B6A" w:rsidP="00F95B6A">
      <w:r w:rsidRPr="00F95B6A">
        <w:t>Listen to music that has been inspired by sounds heard in local environments.</w:t>
      </w:r>
    </w:p>
    <w:p w14:paraId="556509E8" w14:textId="110F1E97" w:rsidR="00F95B6A" w:rsidRPr="00F95B6A" w:rsidRDefault="00F95B6A" w:rsidP="00F95B6A">
      <w:r w:rsidRPr="00F95B6A">
        <w:t>Imitate the rhythmic and pitch patterns of some of the sounds heard when walking to school. For example, beat out the rhythm of someone walking their dog, a group of joggers, or an insect buzzing around some food spilled on the pavement.</w:t>
      </w:r>
    </w:p>
    <w:p w14:paraId="2039DCC1" w14:textId="77777777" w:rsidR="00F95B6A" w:rsidRPr="00F95B6A" w:rsidRDefault="00F95B6A" w:rsidP="00F95B6A">
      <w:r w:rsidRPr="00F95B6A">
        <w:t>Experiment with making different sounds on materials collected when walking in the local environment.</w:t>
      </w:r>
    </w:p>
    <w:p w14:paraId="66D698ED" w14:textId="244B70D7" w:rsidR="00F95B6A" w:rsidRPr="00F95B6A" w:rsidRDefault="00F95B6A" w:rsidP="00F95B6A">
      <w:r w:rsidRPr="00F95B6A">
        <w:t xml:space="preserve">Experiment with found sounds recorded when walking in the local environment. </w:t>
      </w:r>
      <w:r w:rsidR="00023CCD">
        <w:t>For example, c</w:t>
      </w:r>
      <w:r w:rsidRPr="00F95B6A">
        <w:t>reate loops with Audacity or GarageBand and manipulate found sounds</w:t>
      </w:r>
      <w:r w:rsidR="00911969">
        <w:t>.</w:t>
      </w:r>
    </w:p>
    <w:p w14:paraId="51B59A82" w14:textId="77777777" w:rsidR="00F95B6A" w:rsidRPr="00F95B6A" w:rsidRDefault="00F95B6A" w:rsidP="00F95B6A">
      <w:r w:rsidRPr="00F95B6A">
        <w:t>Improvise sound responses to the pattern of sounds heard when walking to school, e.g. traffic noise interspersed with horns and people laughing and clapping.</w:t>
      </w:r>
    </w:p>
    <w:p w14:paraId="3EF541F9" w14:textId="77777777" w:rsidR="00F95B6A" w:rsidRPr="00F95B6A" w:rsidRDefault="00F95B6A" w:rsidP="00F95B6A">
      <w:r w:rsidRPr="00F95B6A">
        <w:t>Invent short ideas in music, using stimuli from walking in the local environment, e.g. represent the music of the pavement or the music of a rubbish bin beside a busy intersection.</w:t>
      </w:r>
    </w:p>
    <w:p w14:paraId="61F0B1A4" w14:textId="77777777" w:rsidR="00F95B6A" w:rsidRPr="00F95B6A" w:rsidRDefault="00F95B6A" w:rsidP="00F95B6A">
      <w:r w:rsidRPr="00F95B6A">
        <w:t xml:space="preserve">Draw patterns to represent these walking ideas and share them with others. </w:t>
      </w:r>
    </w:p>
    <w:p w14:paraId="2F3A9925" w14:textId="0C153B29" w:rsidR="00F95B6A" w:rsidRPr="00F95B6A" w:rsidRDefault="00F95B6A" w:rsidP="00F95B6A">
      <w:r w:rsidRPr="00F95B6A">
        <w:t xml:space="preserve">Play on instruments to create simple rhythm patterns based on ideas from walking in the local environment. Use hand drums to create the pattern of the walking school bus as it collects students on the walk to school. </w:t>
      </w:r>
    </w:p>
    <w:p w14:paraId="7611F57B" w14:textId="77777777" w:rsidR="00F95B6A" w:rsidRPr="00F95B6A" w:rsidRDefault="00F95B6A" w:rsidP="00F95B6A">
      <w:r w:rsidRPr="00F95B6A">
        <w:t>Share these imitation responses with others in a musical performance that captures the sounds of walking to school.</w:t>
      </w:r>
    </w:p>
    <w:p w14:paraId="61D6BE8D" w14:textId="77777777" w:rsidR="00F95B6A" w:rsidRPr="00F95B6A" w:rsidRDefault="00F95B6A" w:rsidP="00F95B6A">
      <w:r w:rsidRPr="00F95B6A">
        <w:t xml:space="preserve">Create symbols to represent these sounds so that others can interpret them and can play the brief piece of music in a class presentation. </w:t>
      </w:r>
    </w:p>
    <w:p w14:paraId="065911C6" w14:textId="77777777" w:rsidR="00F95B6A" w:rsidRPr="00F95B6A" w:rsidRDefault="00F95B6A" w:rsidP="00F95B6A">
      <w:r w:rsidRPr="00F95B6A">
        <w:t>Create a sound picture and perform.</w:t>
      </w:r>
    </w:p>
    <w:p w14:paraId="220B97A6" w14:textId="318C4B59" w:rsidR="00F95B6A" w:rsidRPr="00F95B6A" w:rsidRDefault="00F95B6A" w:rsidP="00F95B6A">
      <w:r w:rsidRPr="00F95B6A">
        <w:t>Perform the sound pictures of others. Layer the sound pictures so that several are being performed at once (in pairs or groups of varying sizes and as a whole class).</w:t>
      </w:r>
    </w:p>
    <w:p w14:paraId="31C5700E" w14:textId="77777777" w:rsidR="00F95B6A" w:rsidRPr="00F95B6A" w:rsidRDefault="00F95B6A" w:rsidP="00F95B6A">
      <w:r w:rsidRPr="00F95B6A">
        <w:t>Create and present musical ideas, using instruments and found sounds from walking in the local environment.</w:t>
      </w:r>
    </w:p>
    <w:p w14:paraId="7E689E20" w14:textId="77777777" w:rsidR="00F95B6A" w:rsidRPr="00F95B6A" w:rsidRDefault="00F95B6A" w:rsidP="00F95B6A">
      <w:r w:rsidRPr="00F95B6A">
        <w:t xml:space="preserve">Create a brief piece of music that incorporates the sounds made by these materials and the found sounds.  </w:t>
      </w:r>
    </w:p>
    <w:p w14:paraId="0E87380D" w14:textId="77777777" w:rsidR="00F95B6A" w:rsidRPr="00F95B6A" w:rsidRDefault="00F95B6A" w:rsidP="00F95B6A">
      <w:r w:rsidRPr="00F95B6A">
        <w:t>Record the class presentation of music inspired by walking in the local environment.</w:t>
      </w:r>
    </w:p>
    <w:p w14:paraId="747DF91A" w14:textId="77777777" w:rsidR="00F95B6A" w:rsidRPr="00F95B6A" w:rsidRDefault="00F95B6A" w:rsidP="00F95B6A">
      <w:r w:rsidRPr="00F95B6A">
        <w:t>Create a podcast to share the music inspired by walking with the wider community for feedback and comment.</w:t>
      </w:r>
    </w:p>
    <w:p w14:paraId="1FCA44FF" w14:textId="77777777" w:rsidR="00F95B6A" w:rsidRPr="00F95B6A" w:rsidRDefault="00F95B6A" w:rsidP="00F95B6A">
      <w:r w:rsidRPr="00F95B6A">
        <w:t>Create a music video with images and music inspired by your experiences when walking to school.</w:t>
      </w:r>
    </w:p>
    <w:p w14:paraId="2DC5A981" w14:textId="77777777" w:rsidR="00F95B6A" w:rsidRPr="00F95B6A" w:rsidRDefault="00F95B6A" w:rsidP="00F95B6A">
      <w:r w:rsidRPr="00F95B6A">
        <w:t>Share your musical interpretations of the sounds heard whilst walking with your local community.</w:t>
      </w:r>
    </w:p>
    <w:p w14:paraId="13047C8D" w14:textId="77777777" w:rsidR="00F95B6A" w:rsidRPr="00F95B6A" w:rsidRDefault="00F95B6A" w:rsidP="00F95B6A"/>
    <w:p w14:paraId="2E2AFA07" w14:textId="77777777" w:rsidR="00F95B6A" w:rsidRPr="00F95B6A" w:rsidRDefault="00F95B6A" w:rsidP="00F95B6A">
      <w:pPr>
        <w:pStyle w:val="Heading2"/>
      </w:pPr>
      <w:r w:rsidRPr="00F95B6A">
        <w:lastRenderedPageBreak/>
        <w:t>Assessment</w:t>
      </w:r>
    </w:p>
    <w:p w14:paraId="7AE7EF75" w14:textId="05D31ED8" w:rsidR="00F95B6A" w:rsidRPr="00F95B6A" w:rsidRDefault="00F95B6A" w:rsidP="00F95B6A">
      <w:pPr>
        <w:pStyle w:val="Heading3"/>
      </w:pPr>
      <w:r w:rsidRPr="00F95B6A">
        <w:t xml:space="preserve">Learning area: </w:t>
      </w:r>
      <w:r w:rsidR="00CF636B">
        <w:t>t</w:t>
      </w:r>
      <w:r w:rsidRPr="00F95B6A">
        <w:t xml:space="preserve">he </w:t>
      </w:r>
      <w:r w:rsidR="00CF636B">
        <w:t>a</w:t>
      </w:r>
      <w:r w:rsidRPr="00F95B6A">
        <w:t>rts, music.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1"/>
        <w:gridCol w:w="5584"/>
      </w:tblGrid>
      <w:tr w:rsidR="00F95B6A" w:rsidRPr="00F95B6A" w14:paraId="4385F1B7" w14:textId="77777777" w:rsidTr="00F95B6A">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2EDA5BA2" w14:textId="77777777" w:rsidR="00F95B6A" w:rsidRPr="00F95B6A" w:rsidRDefault="00F95B6A" w:rsidP="00F95B6A"/>
        </w:tc>
        <w:tc>
          <w:tcPr>
            <w:tcW w:w="5584" w:type="dxa"/>
            <w:tcBorders>
              <w:top w:val="single" w:sz="4" w:space="0" w:color="000000"/>
              <w:left w:val="single" w:sz="4" w:space="0" w:color="000000"/>
              <w:bottom w:val="single" w:sz="4" w:space="0" w:color="000000"/>
              <w:right w:val="single" w:sz="4" w:space="0" w:color="000000"/>
            </w:tcBorders>
          </w:tcPr>
          <w:p w14:paraId="5BC584D6" w14:textId="1318105E" w:rsidR="00F95B6A" w:rsidRPr="00F95B6A" w:rsidRDefault="00F95B6A" w:rsidP="00F95B6A">
            <w:r w:rsidRPr="00F95B6A">
              <w:t>I can select, combine, and structure original musical ideas to make pieces of music that reflect sounds heard when walking. I can evaluate and improve on these ideas.</w:t>
            </w:r>
          </w:p>
        </w:tc>
      </w:tr>
      <w:tr w:rsidR="00F95B6A" w:rsidRPr="00F95B6A" w14:paraId="16C061A4" w14:textId="77777777" w:rsidTr="00F95B6A">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0496C982" w14:textId="77777777" w:rsidR="00F95B6A" w:rsidRPr="00F95B6A" w:rsidRDefault="00F95B6A" w:rsidP="00F95B6A"/>
        </w:tc>
        <w:tc>
          <w:tcPr>
            <w:tcW w:w="5584" w:type="dxa"/>
            <w:tcBorders>
              <w:top w:val="single" w:sz="4" w:space="0" w:color="000000"/>
              <w:left w:val="single" w:sz="4" w:space="0" w:color="000000"/>
              <w:bottom w:val="single" w:sz="4" w:space="0" w:color="000000"/>
              <w:right w:val="single" w:sz="4" w:space="0" w:color="000000"/>
            </w:tcBorders>
          </w:tcPr>
          <w:p w14:paraId="2069D295" w14:textId="0E7D3837" w:rsidR="00F95B6A" w:rsidRPr="00F95B6A" w:rsidRDefault="00F95B6A" w:rsidP="00F95B6A">
            <w:r w:rsidRPr="00F95B6A">
              <w:t>I can select, combine, and structure musical ideas to make simple pieces that reflect sounds heard when walking.</w:t>
            </w:r>
          </w:p>
        </w:tc>
      </w:tr>
      <w:tr w:rsidR="00F95B6A" w:rsidRPr="00F95B6A" w14:paraId="27833414" w14:textId="77777777" w:rsidTr="00F95B6A">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6D6E9D4D" w14:textId="77777777" w:rsidR="00F95B6A" w:rsidRPr="00F95B6A" w:rsidRDefault="00F95B6A" w:rsidP="00F95B6A"/>
        </w:tc>
        <w:tc>
          <w:tcPr>
            <w:tcW w:w="5584" w:type="dxa"/>
            <w:tcBorders>
              <w:top w:val="single" w:sz="4" w:space="0" w:color="000000"/>
              <w:left w:val="single" w:sz="4" w:space="0" w:color="000000"/>
              <w:bottom w:val="single" w:sz="4" w:space="0" w:color="000000"/>
              <w:right w:val="single" w:sz="4" w:space="0" w:color="000000"/>
            </w:tcBorders>
          </w:tcPr>
          <w:p w14:paraId="503BF718" w14:textId="2342199E" w:rsidR="00F95B6A" w:rsidRPr="00F95B6A" w:rsidRDefault="00F95B6A" w:rsidP="00F95B6A">
            <w:r w:rsidRPr="00F95B6A">
              <w:t xml:space="preserve">I can select musical ideas and shape them to make simple pieces that reflect sounds heard when walking. </w:t>
            </w:r>
          </w:p>
        </w:tc>
      </w:tr>
      <w:tr w:rsidR="00F95B6A" w:rsidRPr="00F95B6A" w14:paraId="4BCA3A9F" w14:textId="77777777" w:rsidTr="00F95B6A">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6F71AD5E" w14:textId="77777777" w:rsidR="00F95B6A" w:rsidRPr="00F95B6A" w:rsidRDefault="00F95B6A" w:rsidP="00F95B6A"/>
        </w:tc>
        <w:tc>
          <w:tcPr>
            <w:tcW w:w="5584" w:type="dxa"/>
            <w:tcBorders>
              <w:top w:val="single" w:sz="4" w:space="0" w:color="000000"/>
              <w:left w:val="single" w:sz="4" w:space="0" w:color="000000"/>
              <w:bottom w:val="single" w:sz="4" w:space="0" w:color="000000"/>
              <w:right w:val="single" w:sz="4" w:space="0" w:color="000000"/>
            </w:tcBorders>
          </w:tcPr>
          <w:p w14:paraId="77211908" w14:textId="36248685" w:rsidR="00F95B6A" w:rsidRPr="00F95B6A" w:rsidRDefault="00F95B6A" w:rsidP="00F95B6A">
            <w:r w:rsidRPr="00F95B6A">
              <w:t>I can experiment with musical ideas to make simple pieces that reflect sounds heard when walking.</w:t>
            </w:r>
          </w:p>
        </w:tc>
      </w:tr>
      <w:tr w:rsidR="00F95B6A" w:rsidRPr="00F95B6A" w14:paraId="6F31536A" w14:textId="77777777" w:rsidTr="00F95B6A">
        <w:tc>
          <w:tcPr>
            <w:tcW w:w="1271" w:type="dxa"/>
            <w:tcBorders>
              <w:top w:val="single" w:sz="4" w:space="0" w:color="000000"/>
              <w:left w:val="single" w:sz="4" w:space="0" w:color="000000"/>
              <w:bottom w:val="single" w:sz="4" w:space="0" w:color="000000"/>
              <w:right w:val="single" w:sz="4" w:space="0" w:color="000000"/>
            </w:tcBorders>
            <w:shd w:val="clear" w:color="auto" w:fill="CDE4F4"/>
          </w:tcPr>
          <w:p w14:paraId="2837C333" w14:textId="77777777" w:rsidR="00F95B6A" w:rsidRPr="00F95B6A" w:rsidRDefault="00F95B6A" w:rsidP="00F95B6A"/>
        </w:tc>
        <w:tc>
          <w:tcPr>
            <w:tcW w:w="5584" w:type="dxa"/>
            <w:tcBorders>
              <w:top w:val="single" w:sz="4" w:space="0" w:color="000000"/>
              <w:left w:val="single" w:sz="4" w:space="0" w:color="000000"/>
              <w:bottom w:val="single" w:sz="4" w:space="0" w:color="000000"/>
              <w:right w:val="single" w:sz="4" w:space="0" w:color="000000"/>
            </w:tcBorders>
          </w:tcPr>
          <w:p w14:paraId="3528898A" w14:textId="4A400146" w:rsidR="00F95B6A" w:rsidRPr="00F95B6A" w:rsidRDefault="00F95B6A" w:rsidP="00F95B6A">
            <w:r w:rsidRPr="00F95B6A">
              <w:t>I need help to experiment with sounds heard when walking.</w:t>
            </w:r>
          </w:p>
        </w:tc>
      </w:tr>
    </w:tbl>
    <w:p w14:paraId="5259F302" w14:textId="77777777" w:rsidR="00F95B6A" w:rsidRPr="00F95B6A" w:rsidRDefault="00F95B6A" w:rsidP="00F95B6A"/>
    <w:p w14:paraId="5FCC63F9" w14:textId="7C60B7B2" w:rsidR="00F95B6A" w:rsidRPr="00F95B6A" w:rsidRDefault="00F95B6A" w:rsidP="008A4CAB">
      <w:pPr>
        <w:pStyle w:val="Heading3"/>
      </w:pPr>
      <w:r w:rsidRPr="00F95B6A">
        <w:t xml:space="preserve">Key competency: </w:t>
      </w:r>
      <w:r w:rsidR="00CF636B">
        <w:t>u</w:t>
      </w:r>
      <w:r w:rsidRPr="00F95B6A">
        <w:t>sing language, symbols and text</w:t>
      </w:r>
    </w:p>
    <w:tbl>
      <w:tblPr>
        <w:tblW w:w="361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2"/>
        <w:gridCol w:w="5528"/>
      </w:tblGrid>
      <w:tr w:rsidR="00F95B6A" w:rsidRPr="00F95B6A" w14:paraId="588369D8" w14:textId="77777777" w:rsidTr="00F95B6A">
        <w:tc>
          <w:tcPr>
            <w:tcW w:w="935" w:type="pct"/>
            <w:tcBorders>
              <w:top w:val="single" w:sz="4" w:space="0" w:color="000000"/>
              <w:left w:val="single" w:sz="4" w:space="0" w:color="000000"/>
              <w:bottom w:val="single" w:sz="4" w:space="0" w:color="000000"/>
              <w:right w:val="single" w:sz="4" w:space="0" w:color="000000"/>
            </w:tcBorders>
            <w:shd w:val="clear" w:color="auto" w:fill="CDE4F4"/>
          </w:tcPr>
          <w:p w14:paraId="6B34AEB7" w14:textId="77777777" w:rsidR="00F95B6A" w:rsidRPr="00F95B6A" w:rsidRDefault="00F95B6A" w:rsidP="00F95B6A"/>
        </w:tc>
        <w:tc>
          <w:tcPr>
            <w:tcW w:w="4065" w:type="pct"/>
            <w:tcBorders>
              <w:top w:val="single" w:sz="4" w:space="0" w:color="000000"/>
              <w:left w:val="single" w:sz="4" w:space="0" w:color="000000"/>
              <w:bottom w:val="single" w:sz="4" w:space="0" w:color="000000"/>
              <w:right w:val="single" w:sz="4" w:space="0" w:color="000000"/>
            </w:tcBorders>
          </w:tcPr>
          <w:p w14:paraId="5F1F8D7A" w14:textId="77777777" w:rsidR="00F95B6A" w:rsidRPr="00F95B6A" w:rsidRDefault="00F95B6A" w:rsidP="00F95B6A">
            <w:r w:rsidRPr="00F95B6A">
              <w:t xml:space="preserve">I can create symbols to represent sounds in a musical idea that others can interpret and use to create a brief piece of music in a class presentation. </w:t>
            </w:r>
          </w:p>
        </w:tc>
      </w:tr>
      <w:tr w:rsidR="00F95B6A" w:rsidRPr="00F95B6A" w14:paraId="452E7325" w14:textId="77777777" w:rsidTr="00F95B6A">
        <w:tc>
          <w:tcPr>
            <w:tcW w:w="935" w:type="pct"/>
            <w:tcBorders>
              <w:top w:val="single" w:sz="4" w:space="0" w:color="000000"/>
              <w:left w:val="single" w:sz="4" w:space="0" w:color="000000"/>
              <w:bottom w:val="single" w:sz="4" w:space="0" w:color="000000"/>
              <w:right w:val="single" w:sz="4" w:space="0" w:color="000000"/>
            </w:tcBorders>
            <w:shd w:val="clear" w:color="auto" w:fill="CDE4F4"/>
          </w:tcPr>
          <w:p w14:paraId="44806C38" w14:textId="77777777" w:rsidR="00F95B6A" w:rsidRPr="00F95B6A" w:rsidRDefault="00F95B6A" w:rsidP="00F95B6A"/>
        </w:tc>
        <w:tc>
          <w:tcPr>
            <w:tcW w:w="4065" w:type="pct"/>
            <w:tcBorders>
              <w:top w:val="single" w:sz="4" w:space="0" w:color="000000"/>
              <w:left w:val="single" w:sz="4" w:space="0" w:color="000000"/>
              <w:bottom w:val="single" w:sz="4" w:space="0" w:color="000000"/>
              <w:right w:val="single" w:sz="4" w:space="0" w:color="000000"/>
            </w:tcBorders>
          </w:tcPr>
          <w:p w14:paraId="0DC477A3" w14:textId="77777777" w:rsidR="00F95B6A" w:rsidRPr="00F95B6A" w:rsidRDefault="00F95B6A" w:rsidP="00F95B6A">
            <w:r w:rsidRPr="00F95B6A">
              <w:t xml:space="preserve">I can create symbols to represent sounds in a musical idea that others can interpret. </w:t>
            </w:r>
          </w:p>
        </w:tc>
      </w:tr>
      <w:tr w:rsidR="00F95B6A" w:rsidRPr="00F95B6A" w14:paraId="4EE85D86" w14:textId="77777777" w:rsidTr="00F95B6A">
        <w:tc>
          <w:tcPr>
            <w:tcW w:w="935" w:type="pct"/>
            <w:tcBorders>
              <w:top w:val="single" w:sz="4" w:space="0" w:color="000000"/>
              <w:left w:val="single" w:sz="4" w:space="0" w:color="000000"/>
              <w:bottom w:val="single" w:sz="4" w:space="0" w:color="000000"/>
              <w:right w:val="single" w:sz="4" w:space="0" w:color="000000"/>
            </w:tcBorders>
            <w:shd w:val="clear" w:color="auto" w:fill="CDE4F4"/>
          </w:tcPr>
          <w:p w14:paraId="22041E7F" w14:textId="77777777" w:rsidR="00F95B6A" w:rsidRPr="00F95B6A" w:rsidRDefault="00F95B6A" w:rsidP="00F95B6A"/>
        </w:tc>
        <w:tc>
          <w:tcPr>
            <w:tcW w:w="4065" w:type="pct"/>
            <w:tcBorders>
              <w:top w:val="single" w:sz="4" w:space="0" w:color="000000"/>
              <w:left w:val="single" w:sz="4" w:space="0" w:color="000000"/>
              <w:bottom w:val="single" w:sz="4" w:space="0" w:color="000000"/>
              <w:right w:val="single" w:sz="4" w:space="0" w:color="000000"/>
            </w:tcBorders>
          </w:tcPr>
          <w:p w14:paraId="1312AFA1" w14:textId="77777777" w:rsidR="00F95B6A" w:rsidRPr="00F95B6A" w:rsidRDefault="00F95B6A" w:rsidP="00F95B6A">
            <w:pPr>
              <w:rPr>
                <w:highlight w:val="yellow"/>
              </w:rPr>
            </w:pPr>
            <w:r w:rsidRPr="00F95B6A">
              <w:t>I can draw simple symbolic representations of sounds in a musical idea.</w:t>
            </w:r>
          </w:p>
        </w:tc>
      </w:tr>
      <w:tr w:rsidR="00F95B6A" w:rsidRPr="00F95B6A" w14:paraId="4CB3BEDB" w14:textId="77777777" w:rsidTr="00F95B6A">
        <w:tc>
          <w:tcPr>
            <w:tcW w:w="935" w:type="pct"/>
            <w:tcBorders>
              <w:top w:val="single" w:sz="4" w:space="0" w:color="000000"/>
              <w:left w:val="single" w:sz="4" w:space="0" w:color="000000"/>
              <w:bottom w:val="single" w:sz="4" w:space="0" w:color="000000"/>
              <w:right w:val="single" w:sz="4" w:space="0" w:color="000000"/>
            </w:tcBorders>
            <w:shd w:val="clear" w:color="auto" w:fill="CDE4F4"/>
          </w:tcPr>
          <w:p w14:paraId="4358B3B3" w14:textId="77777777" w:rsidR="00F95B6A" w:rsidRPr="00F95B6A" w:rsidRDefault="00F95B6A" w:rsidP="00F95B6A"/>
        </w:tc>
        <w:tc>
          <w:tcPr>
            <w:tcW w:w="4065" w:type="pct"/>
            <w:tcBorders>
              <w:top w:val="single" w:sz="4" w:space="0" w:color="000000"/>
              <w:left w:val="single" w:sz="4" w:space="0" w:color="000000"/>
              <w:bottom w:val="single" w:sz="4" w:space="0" w:color="000000"/>
              <w:right w:val="single" w:sz="4" w:space="0" w:color="000000"/>
            </w:tcBorders>
          </w:tcPr>
          <w:p w14:paraId="432DBCE0" w14:textId="03082D17" w:rsidR="00F95B6A" w:rsidRPr="00F95B6A" w:rsidRDefault="00F95B6A" w:rsidP="00F95B6A">
            <w:r w:rsidRPr="00F95B6A">
              <w:t>I can draw patterns to represent a musical idea</w:t>
            </w:r>
            <w:r>
              <w:t>.</w:t>
            </w:r>
          </w:p>
        </w:tc>
      </w:tr>
      <w:tr w:rsidR="00F95B6A" w:rsidRPr="00F95B6A" w14:paraId="238FBC5C" w14:textId="77777777" w:rsidTr="00F95B6A">
        <w:tc>
          <w:tcPr>
            <w:tcW w:w="935" w:type="pct"/>
            <w:tcBorders>
              <w:top w:val="single" w:sz="4" w:space="0" w:color="000000"/>
              <w:left w:val="single" w:sz="4" w:space="0" w:color="000000"/>
              <w:bottom w:val="single" w:sz="4" w:space="0" w:color="000000"/>
              <w:right w:val="single" w:sz="4" w:space="0" w:color="000000"/>
            </w:tcBorders>
            <w:shd w:val="clear" w:color="auto" w:fill="CDE4F4"/>
          </w:tcPr>
          <w:p w14:paraId="26ADBD77" w14:textId="77777777" w:rsidR="00F95B6A" w:rsidRPr="00F95B6A" w:rsidRDefault="00F95B6A" w:rsidP="00F95B6A"/>
        </w:tc>
        <w:tc>
          <w:tcPr>
            <w:tcW w:w="4065" w:type="pct"/>
            <w:tcBorders>
              <w:top w:val="single" w:sz="4" w:space="0" w:color="000000"/>
              <w:left w:val="single" w:sz="4" w:space="0" w:color="000000"/>
              <w:bottom w:val="single" w:sz="4" w:space="0" w:color="000000"/>
              <w:right w:val="single" w:sz="4" w:space="0" w:color="000000"/>
            </w:tcBorders>
          </w:tcPr>
          <w:p w14:paraId="724A32E7" w14:textId="77777777" w:rsidR="00F95B6A" w:rsidRPr="00F95B6A" w:rsidRDefault="00F95B6A" w:rsidP="00F95B6A">
            <w:r w:rsidRPr="00F95B6A">
              <w:t>I need help to use symbols and markings to represent musical ideas.</w:t>
            </w:r>
          </w:p>
        </w:tc>
      </w:tr>
    </w:tbl>
    <w:p w14:paraId="5C39D363" w14:textId="77777777" w:rsidR="00F95B6A" w:rsidRPr="00F95B6A" w:rsidRDefault="00F95B6A" w:rsidP="00F95B6A"/>
    <w:p w14:paraId="44DAF1B7" w14:textId="77777777" w:rsidR="00575208" w:rsidRDefault="00575208">
      <w:pPr>
        <w:spacing w:line="240" w:lineRule="atLeast"/>
        <w:rPr>
          <w:rFonts w:asciiTheme="majorHAnsi" w:eastAsiaTheme="majorEastAsia" w:hAnsiTheme="majorHAnsi" w:cstheme="majorBidi"/>
          <w:b/>
          <w:color w:val="006FB8"/>
          <w:sz w:val="28"/>
          <w:szCs w:val="26"/>
        </w:rPr>
      </w:pPr>
      <w:r>
        <w:br w:type="page"/>
      </w:r>
    </w:p>
    <w:p w14:paraId="4C8D28F0" w14:textId="3DBE82B1" w:rsidR="001270D1" w:rsidRPr="001270D1" w:rsidRDefault="001270D1" w:rsidP="001270D1">
      <w:pPr>
        <w:pStyle w:val="Heading2"/>
      </w:pPr>
      <w:r>
        <w:lastRenderedPageBreak/>
        <w:t>Internet resources</w:t>
      </w:r>
    </w:p>
    <w:p w14:paraId="5E684ADD" w14:textId="11A99291" w:rsidR="001270D1" w:rsidRDefault="00000000" w:rsidP="001270D1">
      <w:hyperlink r:id="rId14" w:history="1">
        <w:r w:rsidR="00F15AA7" w:rsidRPr="00CF62D9">
          <w:rPr>
            <w:rStyle w:val="Hyperlink"/>
          </w:rPr>
          <w:t>Found sounds (BBC Bitesize)</w:t>
        </w:r>
      </w:hyperlink>
    </w:p>
    <w:p w14:paraId="69747235" w14:textId="22A540DE" w:rsidR="00A040BA" w:rsidRPr="001270D1" w:rsidRDefault="00000000" w:rsidP="001270D1">
      <w:hyperlink r:id="rId15" w:history="1">
        <w:r w:rsidR="00A040BA" w:rsidRPr="00A040BA">
          <w:rPr>
            <w:rStyle w:val="Hyperlink"/>
          </w:rPr>
          <w:t>We’re going on a Bear Hunt with Michael Rosen (YouTube)</w:t>
        </w:r>
      </w:hyperlink>
    </w:p>
    <w:p w14:paraId="79323A69" w14:textId="12C31D5B" w:rsidR="001270D1" w:rsidRDefault="00000000" w:rsidP="001270D1">
      <w:hyperlink r:id="rId16" w:history="1">
        <w:r w:rsidR="00713780" w:rsidRPr="00D66D13">
          <w:rPr>
            <w:rStyle w:val="Hyperlink"/>
          </w:rPr>
          <w:t>Authors Live: Mic</w:t>
        </w:r>
        <w:r w:rsidR="00D66D13" w:rsidRPr="00D66D13">
          <w:rPr>
            <w:rStyle w:val="Hyperlink"/>
          </w:rPr>
          <w:t>hael Rosen – Boogie Woogie Buggy</w:t>
        </w:r>
      </w:hyperlink>
    </w:p>
    <w:p w14:paraId="4A83D4BD" w14:textId="77777777" w:rsidR="00D66D13" w:rsidRPr="001270D1" w:rsidRDefault="00D66D13" w:rsidP="001270D1"/>
    <w:p w14:paraId="59D85CA6" w14:textId="77777777" w:rsidR="001270D1" w:rsidRDefault="001270D1" w:rsidP="001270D1"/>
    <w:p w14:paraId="316F5F1F" w14:textId="46D7A4C1" w:rsidR="00F95B6A" w:rsidRPr="00F95B6A" w:rsidRDefault="00F95B6A" w:rsidP="00F95B6A">
      <w:pPr>
        <w:pStyle w:val="Heading2"/>
      </w:pPr>
      <w:r w:rsidRPr="00F95B6A">
        <w:t>Thinking resources</w:t>
      </w:r>
    </w:p>
    <w:p w14:paraId="18A10028" w14:textId="77777777" w:rsidR="00F95B6A" w:rsidRPr="00F95B6A" w:rsidRDefault="00F95B6A" w:rsidP="00F95B6A">
      <w:r w:rsidRPr="00F95B6A">
        <w:t xml:space="preserve">Compare and contrast the soundscape when walking to school with the soundscape when walking home. </w:t>
      </w:r>
    </w:p>
    <w:p w14:paraId="6B0BA421" w14:textId="77777777" w:rsidR="00F95B6A" w:rsidRPr="00F95B6A" w:rsidRDefault="00F95B6A" w:rsidP="00F95B6A">
      <w:r w:rsidRPr="00F95B6A">
        <w:t>Brainstorm sounds you would never expect to hear when walking to school.</w:t>
      </w:r>
    </w:p>
    <w:p w14:paraId="178C7C47" w14:textId="77777777" w:rsidR="00F95B6A" w:rsidRPr="00F95B6A" w:rsidRDefault="00F95B6A" w:rsidP="00F95B6A">
      <w:r w:rsidRPr="00F95B6A">
        <w:t>Classify the different rhythms created by human footsteps.</w:t>
      </w:r>
    </w:p>
    <w:p w14:paraId="263A92DD" w14:textId="77777777" w:rsidR="00F95B6A" w:rsidRPr="00F95B6A" w:rsidRDefault="00F95B6A" w:rsidP="00F95B6A">
      <w:r w:rsidRPr="00F95B6A">
        <w:t>Sequence the sounds made by someone getting out of a car.</w:t>
      </w:r>
    </w:p>
    <w:p w14:paraId="7BB4CA4E" w14:textId="77777777" w:rsidR="00F95B6A" w:rsidRPr="00F95B6A" w:rsidRDefault="00F95B6A" w:rsidP="00F95B6A">
      <w:r w:rsidRPr="00F95B6A">
        <w:t>Complete a PMI on walking while listening to an mp3 player.</w:t>
      </w:r>
    </w:p>
    <w:p w14:paraId="00EC4199" w14:textId="77777777" w:rsidR="00F95B6A" w:rsidRDefault="00F95B6A" w:rsidP="00F95B6A"/>
    <w:p w14:paraId="61C20A12" w14:textId="67DC13B0" w:rsidR="00F95B6A" w:rsidRPr="00F95B6A" w:rsidRDefault="00F95B6A" w:rsidP="00575208">
      <w:pPr>
        <w:pStyle w:val="Heading2"/>
      </w:pPr>
      <w:r w:rsidRPr="00F95B6A">
        <w:t>What if questions</w:t>
      </w:r>
    </w:p>
    <w:p w14:paraId="6C093891" w14:textId="53510212" w:rsidR="00F95B6A" w:rsidRPr="00F95B6A" w:rsidRDefault="00F95B6A" w:rsidP="00F95B6A">
      <w:pPr>
        <w:rPr>
          <w:i/>
          <w:iCs/>
        </w:rPr>
      </w:pPr>
      <w:r w:rsidRPr="00F95B6A">
        <w:rPr>
          <w:i/>
          <w:iCs/>
        </w:rPr>
        <w:t>Use these questions for class and group discussions or for writing.</w:t>
      </w:r>
    </w:p>
    <w:p w14:paraId="38CBFF53" w14:textId="77777777" w:rsidR="00F95B6A" w:rsidRPr="00F95B6A" w:rsidRDefault="00F95B6A" w:rsidP="00F95B6A"/>
    <w:p w14:paraId="050ED551" w14:textId="77777777" w:rsidR="00F95B6A" w:rsidRPr="00F95B6A" w:rsidRDefault="00F95B6A" w:rsidP="00F95B6A">
      <w:r w:rsidRPr="00F95B6A">
        <w:t>What if we asked people what they heard when walking to school rather than what they saw?</w:t>
      </w:r>
    </w:p>
    <w:p w14:paraId="7C1B70DA" w14:textId="77777777" w:rsidR="00F95B6A" w:rsidRPr="00F95B6A" w:rsidRDefault="00F95B6A" w:rsidP="00F95B6A">
      <w:r w:rsidRPr="00F95B6A">
        <w:t>What if beat was unchanging in a piece of music?</w:t>
      </w:r>
    </w:p>
    <w:p w14:paraId="03142377" w14:textId="44F1E73D" w:rsidR="00F95B6A" w:rsidRPr="00F95B6A" w:rsidRDefault="00F95B6A" w:rsidP="00F95B6A">
      <w:r w:rsidRPr="00F95B6A">
        <w:t>What if car engines were designed to make sound rather than reduce sound</w:t>
      </w:r>
      <w:r w:rsidR="00575208">
        <w:t>?</w:t>
      </w:r>
    </w:p>
    <w:p w14:paraId="652F5C3E" w14:textId="2A70FBEE" w:rsidR="00F95B6A" w:rsidRPr="00F95B6A" w:rsidRDefault="00F95B6A" w:rsidP="00F95B6A">
      <w:r w:rsidRPr="00F95B6A">
        <w:t xml:space="preserve">What if it was compulsory for people to listen to </w:t>
      </w:r>
      <w:r w:rsidR="00575208">
        <w:t>music</w:t>
      </w:r>
      <w:r w:rsidRPr="00F95B6A">
        <w:t xml:space="preserve"> whenever they walked outside?</w:t>
      </w:r>
    </w:p>
    <w:p w14:paraId="4B78F059" w14:textId="27532D71" w:rsidR="00F95B6A" w:rsidRPr="00F95B6A" w:rsidRDefault="00F95B6A" w:rsidP="00F95B6A">
      <w:r w:rsidRPr="00F95B6A">
        <w:t xml:space="preserve">What if public places had the </w:t>
      </w:r>
      <w:r w:rsidR="00575208" w:rsidRPr="00F95B6A">
        <w:t>soundscapes</w:t>
      </w:r>
      <w:r w:rsidRPr="00F95B6A">
        <w:t xml:space="preserve"> of libraries?</w:t>
      </w:r>
    </w:p>
    <w:p w14:paraId="74A9E952" w14:textId="77777777" w:rsidR="00F95B6A" w:rsidRPr="00F95B6A" w:rsidRDefault="00F95B6A" w:rsidP="00F95B6A">
      <w:r w:rsidRPr="00F95B6A">
        <w:t>What if whenever people met it was customary for them to make music together?</w:t>
      </w:r>
    </w:p>
    <w:p w14:paraId="1668CF3B" w14:textId="77777777" w:rsidR="00F95B6A" w:rsidRPr="00F95B6A" w:rsidRDefault="00F95B6A" w:rsidP="00F95B6A">
      <w:r w:rsidRPr="00F95B6A">
        <w:t>What if playing a musical instrument was as important as learning to read?</w:t>
      </w:r>
    </w:p>
    <w:bookmarkEnd w:id="0"/>
    <w:bookmarkEnd w:id="1"/>
    <w:bookmarkEnd w:id="2"/>
    <w:p w14:paraId="38365ABE" w14:textId="77777777" w:rsidR="00A1010B" w:rsidRPr="00F95B6A" w:rsidRDefault="00A1010B" w:rsidP="00F95B6A"/>
    <w:sectPr w:rsidR="00A1010B" w:rsidRPr="00F95B6A" w:rsidSect="00A90AAE">
      <w:headerReference w:type="even" r:id="rId17"/>
      <w:headerReference w:type="default" r:id="rId18"/>
      <w:footerReference w:type="even" r:id="rId19"/>
      <w:footerReference w:type="default" r:id="rId20"/>
      <w:headerReference w:type="first" r:id="rId21"/>
      <w:footerReference w:type="first" r:id="rId22"/>
      <w:pgSz w:w="11906" w:h="16838"/>
      <w:pgMar w:top="1418" w:right="1247" w:bottom="1560" w:left="1247"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EFAB9" w14:textId="77777777" w:rsidR="00FE532C" w:rsidRDefault="00FE532C" w:rsidP="002A6A89">
      <w:pPr>
        <w:spacing w:after="0" w:line="240" w:lineRule="auto"/>
      </w:pPr>
      <w:r>
        <w:separator/>
      </w:r>
    </w:p>
  </w:endnote>
  <w:endnote w:type="continuationSeparator" w:id="0">
    <w:p w14:paraId="06FCB9E4" w14:textId="77777777" w:rsidR="00FE532C" w:rsidRDefault="00FE532C" w:rsidP="002A6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ryant Regular">
    <w:altName w:val="Corbel"/>
    <w:panose1 w:val="00000000000000000000"/>
    <w:charset w:val="00"/>
    <w:family w:val="swiss"/>
    <w:notTrueType/>
    <w:pitch w:val="variable"/>
    <w:sig w:usb0="A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onsolas">
    <w:altName w:val="Arial Narrow"/>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DFBCA" w14:textId="77777777" w:rsidR="00843DAC" w:rsidRDefault="00843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319F5" w14:textId="77777777" w:rsidR="00D44EA8" w:rsidRPr="00245A46" w:rsidRDefault="00D44EA8" w:rsidP="00D44EA8">
    <w:pPr>
      <w:pStyle w:val="Footer2"/>
    </w:pPr>
  </w:p>
  <w:p w14:paraId="13B77A16" w14:textId="77777777" w:rsidR="00D407A5" w:rsidRPr="00D44EA8" w:rsidRDefault="00D44EA8" w:rsidP="00D44EA8">
    <w:pPr>
      <w:pStyle w:val="Footer2"/>
      <w:rPr>
        <w:szCs w:val="16"/>
      </w:rPr>
    </w:pPr>
    <w:r w:rsidRPr="00245A46">
      <w:rPr>
        <w:b/>
        <w:bCs/>
        <w:szCs w:val="16"/>
      </w:rPr>
      <w:t>Waka Kotahi</w:t>
    </w:r>
    <w:r w:rsidRPr="00245A46">
      <w:rPr>
        <w:szCs w:val="16"/>
      </w:rPr>
      <w:t xml:space="preserve"> NZ Transport Agency</w:t>
    </w:r>
    <w:r w:rsidRPr="00245A46">
      <w:rPr>
        <w:szCs w:val="16"/>
      </w:rPr>
      <w:tab/>
    </w:r>
    <w:hyperlink r:id="rId1" w:history="1">
      <w:r w:rsidR="001F75DA" w:rsidRPr="00CF6734">
        <w:rPr>
          <w:rStyle w:val="Hyperlink"/>
          <w:szCs w:val="16"/>
        </w:rPr>
        <w:t>www.education.nzta.govt.nz</w:t>
      </w:r>
    </w:hyperlink>
    <w:r w:rsidRPr="00245A46">
      <w:rPr>
        <w:szCs w:val="16"/>
      </w:rPr>
      <w:tab/>
    </w:r>
    <w:r w:rsidRPr="00245A46">
      <w:rPr>
        <w:szCs w:val="16"/>
      </w:rPr>
      <w:tab/>
    </w:r>
    <w:r w:rsidRPr="00245A46">
      <w:rPr>
        <w:szCs w:val="16"/>
      </w:rPr>
      <w:tab/>
    </w:r>
    <w:r w:rsidRPr="00245A46">
      <w:rPr>
        <w:szCs w:val="16"/>
      </w:rPr>
      <w:tab/>
    </w:r>
    <w:sdt>
      <w:sdtPr>
        <w:rPr>
          <w:szCs w:val="16"/>
        </w:rPr>
        <w:alias w:val="Title"/>
        <w:tag w:val=""/>
        <w:id w:val="1008027990"/>
        <w:dataBinding w:prefixMappings="xmlns:ns0='http://purl.org/dc/elements/1.1/' xmlns:ns1='http://schemas.openxmlformats.org/package/2006/metadata/core-properties' " w:xpath="/ns1:coreProperties[1]/ns0:title[1]" w:storeItemID="{6C3C8BC8-F283-45AE-878A-BAB7291924A1}"/>
        <w:text/>
      </w:sdtPr>
      <w:sdtContent>
        <w:r w:rsidR="001F75DA">
          <w:rPr>
            <w:szCs w:val="16"/>
          </w:rPr>
          <w:t>Education Portal</w:t>
        </w:r>
      </w:sdtContent>
    </w:sdt>
    <w:r w:rsidRPr="00245A46">
      <w:rPr>
        <w:szCs w:val="16"/>
      </w:rPr>
      <w:t xml:space="preserve"> </w:t>
    </w:r>
    <w:r>
      <w:rPr>
        <w:szCs w:val="16"/>
      </w:rPr>
      <w:t>-</w:t>
    </w:r>
    <w:r w:rsidRPr="00245A46">
      <w:rPr>
        <w:szCs w:val="16"/>
      </w:rPr>
      <w:t xml:space="preserve"> </w:t>
    </w:r>
    <w:r w:rsidR="003A4329" w:rsidRPr="003A4329">
      <w:rPr>
        <w:szCs w:val="16"/>
      </w:rPr>
      <w:fldChar w:fldCharType="begin"/>
    </w:r>
    <w:r w:rsidR="003A4329" w:rsidRPr="003A4329">
      <w:rPr>
        <w:szCs w:val="16"/>
      </w:rPr>
      <w:instrText xml:space="preserve"> PAGE   \* MERGEFORMAT </w:instrText>
    </w:r>
    <w:r w:rsidR="003A4329" w:rsidRPr="003A4329">
      <w:rPr>
        <w:szCs w:val="16"/>
      </w:rPr>
      <w:fldChar w:fldCharType="separate"/>
    </w:r>
    <w:r w:rsidR="003A4329" w:rsidRPr="003A4329">
      <w:rPr>
        <w:noProof/>
        <w:szCs w:val="16"/>
      </w:rPr>
      <w:t>1</w:t>
    </w:r>
    <w:r w:rsidR="003A4329" w:rsidRPr="003A4329">
      <w:rPr>
        <w:noProof/>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15803" w14:textId="77777777" w:rsidR="00433C06" w:rsidRDefault="00DE1B0D">
    <w:pPr>
      <w:pStyle w:val="Footer"/>
      <w:rPr>
        <w:rFonts w:asciiTheme="minorHAnsi" w:hAnsiTheme="minorHAnsi"/>
        <w:caps w:val="0"/>
        <w:color w:val="auto"/>
        <w:sz w:val="20"/>
      </w:rPr>
    </w:pPr>
    <w:r>
      <w:rPr>
        <w:noProof/>
      </w:rPr>
      <w:drawing>
        <wp:anchor distT="0" distB="0" distL="114300" distR="114300" simplePos="0" relativeHeight="251659264" behindDoc="1" locked="0" layoutInCell="1" allowOverlap="1" wp14:anchorId="7AC4CECA" wp14:editId="6B3E1630">
          <wp:simplePos x="0" y="0"/>
          <wp:positionH relativeFrom="page">
            <wp:posOffset>19685</wp:posOffset>
          </wp:positionH>
          <wp:positionV relativeFrom="paragraph">
            <wp:posOffset>-477358</wp:posOffset>
          </wp:positionV>
          <wp:extent cx="7506586" cy="998539"/>
          <wp:effectExtent l="0" t="0" r="0" b="0"/>
          <wp:wrapNone/>
          <wp:docPr id="2" name="Picture 2"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 rectang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06586" cy="998539"/>
                  </a:xfrm>
                  <a:prstGeom prst="rect">
                    <a:avLst/>
                  </a:prstGeom>
                </pic:spPr>
              </pic:pic>
            </a:graphicData>
          </a:graphic>
          <wp14:sizeRelH relativeFrom="page">
            <wp14:pctWidth>0</wp14:pctWidth>
          </wp14:sizeRelH>
          <wp14:sizeRelV relativeFrom="page">
            <wp14:pctHeight>0</wp14:pctHeight>
          </wp14:sizeRelV>
        </wp:anchor>
      </w:drawing>
    </w:r>
  </w:p>
  <w:p w14:paraId="656A48D3" w14:textId="77777777" w:rsidR="00D407A5" w:rsidRDefault="00D407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16B14" w14:textId="77777777" w:rsidR="00FE532C" w:rsidRDefault="00FE532C" w:rsidP="002A6A89">
      <w:pPr>
        <w:spacing w:after="0" w:line="240" w:lineRule="auto"/>
      </w:pPr>
      <w:r>
        <w:separator/>
      </w:r>
    </w:p>
  </w:footnote>
  <w:footnote w:type="continuationSeparator" w:id="0">
    <w:p w14:paraId="182A0526" w14:textId="77777777" w:rsidR="00FE532C" w:rsidRDefault="00FE532C" w:rsidP="002A6A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0D696" w14:textId="77777777" w:rsidR="00843DAC" w:rsidRDefault="00843D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33576" w14:textId="77777777" w:rsidR="00843DAC" w:rsidRDefault="00843D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CAB52" w14:textId="77777777" w:rsidR="00843DAC" w:rsidRDefault="00843D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9B4BE4C"/>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8463D84"/>
    <w:lvl w:ilvl="0">
      <w:start w:val="1"/>
      <w:numFmt w:val="decimal"/>
      <w:lvlText w:val="%1."/>
      <w:lvlJc w:val="left"/>
      <w:pPr>
        <w:tabs>
          <w:tab w:val="num" w:pos="643"/>
        </w:tabs>
        <w:ind w:left="643" w:hanging="360"/>
      </w:pPr>
    </w:lvl>
  </w:abstractNum>
  <w:abstractNum w:abstractNumId="2" w15:restartNumberingAfterBreak="0">
    <w:nsid w:val="FFFFFF83"/>
    <w:multiLevelType w:val="singleLevel"/>
    <w:tmpl w:val="DBACEBA8"/>
    <w:lvl w:ilvl="0">
      <w:start w:val="1"/>
      <w:numFmt w:val="bullet"/>
      <w:pStyle w:val="ListBullet2"/>
      <w:lvlText w:val="—"/>
      <w:lvlJc w:val="left"/>
      <w:pPr>
        <w:ind w:left="643" w:hanging="360"/>
      </w:pPr>
      <w:rPr>
        <w:rFonts w:ascii="Bryant Regular" w:hAnsi="Bryant Regular" w:hint="default"/>
      </w:rPr>
    </w:lvl>
  </w:abstractNum>
  <w:abstractNum w:abstractNumId="3" w15:restartNumberingAfterBreak="0">
    <w:nsid w:val="FFFFFF88"/>
    <w:multiLevelType w:val="singleLevel"/>
    <w:tmpl w:val="17F2047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1F4612C0"/>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B8811C2"/>
    <w:multiLevelType w:val="hybridMultilevel"/>
    <w:tmpl w:val="F6F002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0CDC7318"/>
    <w:multiLevelType w:val="multilevel"/>
    <w:tmpl w:val="6ACA38AA"/>
    <w:lvl w:ilvl="0">
      <w:start w:val="1"/>
      <w:numFmt w:val="decimal"/>
      <w:lvlText w:val="%1."/>
      <w:lvlJc w:val="left"/>
      <w:pPr>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56E47CE"/>
    <w:multiLevelType w:val="hybridMultilevel"/>
    <w:tmpl w:val="A7B66798"/>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1B000B1C"/>
    <w:multiLevelType w:val="hybridMultilevel"/>
    <w:tmpl w:val="CBE8FDEC"/>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9" w15:restartNumberingAfterBreak="0">
    <w:nsid w:val="1F897191"/>
    <w:multiLevelType w:val="multilevel"/>
    <w:tmpl w:val="B4BAE3CE"/>
    <w:lvl w:ilvl="0">
      <w:start w:val="1"/>
      <w:numFmt w:val="decimal"/>
      <w:pStyle w:val="ListNumbering"/>
      <w:lvlText w:val="%1."/>
      <w:lvlJc w:val="left"/>
      <w:pPr>
        <w:ind w:left="357" w:hanging="357"/>
      </w:pPr>
      <w:rPr>
        <w:rFonts w:ascii="Arial" w:hAnsi="Arial" w:hint="default"/>
        <w:b w:val="0"/>
        <w:i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4F57CA2"/>
    <w:multiLevelType w:val="hybridMultilevel"/>
    <w:tmpl w:val="3A8A1A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88C4279"/>
    <w:multiLevelType w:val="hybridMultilevel"/>
    <w:tmpl w:val="B7DAD02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31280BD6"/>
    <w:multiLevelType w:val="multilevel"/>
    <w:tmpl w:val="6C1A7D0C"/>
    <w:lvl w:ilvl="0">
      <w:start w:val="1"/>
      <w:numFmt w:val="decimal"/>
      <w:pStyle w:val="List"/>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pStyle w:val="List2"/>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8A2D13"/>
    <w:multiLevelType w:val="hybridMultilevel"/>
    <w:tmpl w:val="1EE478C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5013732"/>
    <w:multiLevelType w:val="hybridMultilevel"/>
    <w:tmpl w:val="BF9EBB7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4471635D"/>
    <w:multiLevelType w:val="hybridMultilevel"/>
    <w:tmpl w:val="FFFFFFFF"/>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4CA7776E"/>
    <w:multiLevelType w:val="hybridMultilevel"/>
    <w:tmpl w:val="F4529C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4D920D7D"/>
    <w:multiLevelType w:val="hybridMultilevel"/>
    <w:tmpl w:val="3C10A2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577456D3"/>
    <w:multiLevelType w:val="hybridMultilevel"/>
    <w:tmpl w:val="4F9203F0"/>
    <w:lvl w:ilvl="0" w:tplc="3C46CB8E">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5B260ECC"/>
    <w:multiLevelType w:val="multilevel"/>
    <w:tmpl w:val="9ACE592E"/>
    <w:lvl w:ilvl="0">
      <w:start w:val="1"/>
      <w:numFmt w:val="decimal"/>
      <w:pStyle w:val="TableHeadingNumbere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C6B328A"/>
    <w:multiLevelType w:val="multilevel"/>
    <w:tmpl w:val="FA600140"/>
    <w:lvl w:ilvl="0">
      <w:start w:val="1"/>
      <w:numFmt w:val="decimal"/>
      <w:lvlText w:val="%1."/>
      <w:lvlJc w:val="left"/>
      <w:pPr>
        <w:ind w:left="357" w:hanging="35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16"/>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Restart w:val="0"/>
      <w:lvlText w:val="%2."/>
      <w:lvlJc w:val="left"/>
      <w:pPr>
        <w:ind w:left="357" w:hanging="35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3CF5682"/>
    <w:multiLevelType w:val="multilevel"/>
    <w:tmpl w:val="22521DF4"/>
    <w:lvl w:ilvl="0">
      <w:start w:val="1"/>
      <w:numFmt w:val="decimal"/>
      <w:pStyle w:val="List5"/>
      <w:lvlText w:val="%1."/>
      <w:lvlJc w:val="left"/>
      <w:pPr>
        <w:ind w:left="340" w:hanging="340"/>
      </w:pPr>
      <w:rPr>
        <w:rFonts w:ascii="Arial Bold" w:hAnsi="Arial Bold" w:hint="default"/>
        <w:b/>
        <w:i w:val="0"/>
        <w:caps w:val="0"/>
        <w:strike w:val="0"/>
        <w:dstrike w:val="0"/>
        <w:vanish w:val="0"/>
        <w:color w:val="FFFFFF" w:themeColor="background1"/>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BA27E30"/>
    <w:multiLevelType w:val="multilevel"/>
    <w:tmpl w:val="AC36489E"/>
    <w:lvl w:ilvl="0">
      <w:start w:val="1"/>
      <w:numFmt w:val="decimal"/>
      <w:pStyle w:val="ListNumber"/>
      <w:lvlText w:val="%1."/>
      <w:lvlJc w:val="left"/>
      <w:pPr>
        <w:ind w:left="720" w:hanging="720"/>
      </w:pPr>
      <w:rPr>
        <w:rFonts w:hint="default"/>
      </w:rPr>
    </w:lvl>
    <w:lvl w:ilvl="1">
      <w:start w:val="1"/>
      <w:numFmt w:val="decimal"/>
      <w:pStyle w:val="ListNumber2"/>
      <w:lvlText w:val="%1.%2."/>
      <w:lvlJc w:val="left"/>
      <w:pPr>
        <w:ind w:left="720" w:hanging="720"/>
      </w:pPr>
      <w:rPr>
        <w:rFonts w:hint="default"/>
      </w:rPr>
    </w:lvl>
    <w:lvl w:ilvl="2">
      <w:start w:val="1"/>
      <w:numFmt w:val="decimal"/>
      <w:pStyle w:val="ListNumber3"/>
      <w:lvlText w:val="%1.%2.%3."/>
      <w:lvlJc w:val="left"/>
      <w:pPr>
        <w:ind w:left="72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45968364">
    <w:abstractNumId w:val="21"/>
  </w:num>
  <w:num w:numId="2" w16cid:durableId="1982732513">
    <w:abstractNumId w:val="19"/>
  </w:num>
  <w:num w:numId="3" w16cid:durableId="832768323">
    <w:abstractNumId w:val="6"/>
  </w:num>
  <w:num w:numId="4" w16cid:durableId="904952923">
    <w:abstractNumId w:val="4"/>
  </w:num>
  <w:num w:numId="5" w16cid:durableId="298926595">
    <w:abstractNumId w:val="2"/>
  </w:num>
  <w:num w:numId="6" w16cid:durableId="11914578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38901634">
    <w:abstractNumId w:val="6"/>
    <w:lvlOverride w:ilvl="0">
      <w:lvl w:ilvl="0">
        <w:start w:val="1"/>
        <w:numFmt w:val="decimal"/>
        <w:lvlText w:val="%1."/>
        <w:lvlJc w:val="left"/>
        <w:pPr>
          <w:ind w:left="357" w:hanging="357"/>
        </w:pPr>
        <w:rPr>
          <w:rFonts w:hint="default"/>
        </w:rPr>
      </w:lvl>
    </w:lvlOverride>
    <w:lvlOverride w:ilvl="1">
      <w:lvl w:ilvl="1">
        <w:start w:val="1"/>
        <w:numFmt w:val="lowerLetter"/>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8" w16cid:durableId="454637620">
    <w:abstractNumId w:val="12"/>
  </w:num>
  <w:num w:numId="9" w16cid:durableId="830020188">
    <w:abstractNumId w:val="12"/>
    <w:lvlOverride w:ilvl="0">
      <w:lvl w:ilvl="0">
        <w:start w:val="1"/>
        <w:numFmt w:val="decimal"/>
        <w:pStyle w:val="List"/>
        <w:lvlText w:val="%1."/>
        <w:lvlJc w:val="left"/>
        <w:pPr>
          <w:ind w:left="357" w:hanging="357"/>
        </w:pPr>
        <w:rPr>
          <w:rFonts w:hint="default"/>
        </w:rPr>
      </w:lvl>
    </w:lvlOverride>
    <w:lvlOverride w:ilvl="1">
      <w:lvl w:ilvl="1">
        <w:start w:val="1"/>
        <w:numFmt w:val="lowerLetter"/>
        <w:lvlRestart w:val="0"/>
        <w:pStyle w:val="List2"/>
        <w:lvlText w:val="%2."/>
        <w:lvlJc w:val="left"/>
        <w:pPr>
          <w:ind w:left="357" w:hanging="35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0" w16cid:durableId="44984763">
    <w:abstractNumId w:val="3"/>
  </w:num>
  <w:num w:numId="11" w16cid:durableId="736169492">
    <w:abstractNumId w:val="1"/>
  </w:num>
  <w:num w:numId="12" w16cid:durableId="1301493024">
    <w:abstractNumId w:val="0"/>
  </w:num>
  <w:num w:numId="13" w16cid:durableId="1256596674">
    <w:abstractNumId w:val="22"/>
  </w:num>
  <w:num w:numId="14" w16cid:durableId="2140563677">
    <w:abstractNumId w:val="12"/>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5" w16cid:durableId="1633635673">
    <w:abstractNumId w:val="12"/>
    <w:lvlOverride w:ilvl="0">
      <w:startOverride w:val="1"/>
      <w:lvl w:ilvl="0">
        <w:start w:val="1"/>
        <w:numFmt w:val="decimal"/>
        <w:pStyle w:val="List"/>
        <w:lvlText w:val="%1."/>
        <w:lvlJc w:val="left"/>
        <w:pPr>
          <w:ind w:left="357" w:hanging="357"/>
        </w:pPr>
        <w:rPr>
          <w:rFonts w:hint="default"/>
        </w:rPr>
      </w:lvl>
    </w:lvlOverride>
    <w:lvlOverride w:ilvl="1">
      <w:startOverride w:val="1"/>
      <w:lvl w:ilvl="1">
        <w:start w:val="1"/>
        <w:numFmt w:val="lowerLetter"/>
        <w:lvlRestart w:val="0"/>
        <w:pStyle w:val="List2"/>
        <w:lvlText w:val="%2."/>
        <w:lvlJc w:val="left"/>
        <w:pPr>
          <w:ind w:left="357" w:hanging="35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6" w16cid:durableId="45282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746345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0495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64425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084318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811393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0376573">
    <w:abstractNumId w:val="20"/>
  </w:num>
  <w:num w:numId="23" w16cid:durableId="1467428382">
    <w:abstractNumId w:val="9"/>
  </w:num>
  <w:num w:numId="24" w16cid:durableId="1905990832">
    <w:abstractNumId w:val="8"/>
  </w:num>
  <w:num w:numId="25" w16cid:durableId="1171606363">
    <w:abstractNumId w:val="18"/>
  </w:num>
  <w:num w:numId="26" w16cid:durableId="192574133">
    <w:abstractNumId w:val="7"/>
  </w:num>
  <w:num w:numId="27" w16cid:durableId="1571427296">
    <w:abstractNumId w:val="10"/>
  </w:num>
  <w:num w:numId="28" w16cid:durableId="852181803">
    <w:abstractNumId w:val="14"/>
  </w:num>
  <w:num w:numId="29" w16cid:durableId="382753653">
    <w:abstractNumId w:val="17"/>
  </w:num>
  <w:num w:numId="30" w16cid:durableId="1301113443">
    <w:abstractNumId w:val="11"/>
  </w:num>
  <w:num w:numId="31" w16cid:durableId="561454486">
    <w:abstractNumId w:val="13"/>
  </w:num>
  <w:num w:numId="32" w16cid:durableId="549070997">
    <w:abstractNumId w:val="15"/>
  </w:num>
  <w:num w:numId="33" w16cid:durableId="326904227">
    <w:abstractNumId w:val="5"/>
  </w:num>
  <w:num w:numId="34" w16cid:durableId="183514368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2A0"/>
    <w:rsid w:val="00013075"/>
    <w:rsid w:val="00020232"/>
    <w:rsid w:val="00022E0E"/>
    <w:rsid w:val="00023CCD"/>
    <w:rsid w:val="00032023"/>
    <w:rsid w:val="000369F7"/>
    <w:rsid w:val="00057E8D"/>
    <w:rsid w:val="00061681"/>
    <w:rsid w:val="0007104C"/>
    <w:rsid w:val="00071EBA"/>
    <w:rsid w:val="00075EFB"/>
    <w:rsid w:val="00094D35"/>
    <w:rsid w:val="000A6166"/>
    <w:rsid w:val="000B3907"/>
    <w:rsid w:val="000C07B0"/>
    <w:rsid w:val="000D11A6"/>
    <w:rsid w:val="000E379C"/>
    <w:rsid w:val="000F6BA7"/>
    <w:rsid w:val="001041D9"/>
    <w:rsid w:val="00110191"/>
    <w:rsid w:val="00114219"/>
    <w:rsid w:val="0011760D"/>
    <w:rsid w:val="001270D1"/>
    <w:rsid w:val="0013112A"/>
    <w:rsid w:val="00143D5E"/>
    <w:rsid w:val="001539FD"/>
    <w:rsid w:val="00157021"/>
    <w:rsid w:val="00160D68"/>
    <w:rsid w:val="00161990"/>
    <w:rsid w:val="00170237"/>
    <w:rsid w:val="00175395"/>
    <w:rsid w:val="0018101C"/>
    <w:rsid w:val="001B18A5"/>
    <w:rsid w:val="001D4826"/>
    <w:rsid w:val="001E4B69"/>
    <w:rsid w:val="001F75DA"/>
    <w:rsid w:val="002033EC"/>
    <w:rsid w:val="00205682"/>
    <w:rsid w:val="0022027D"/>
    <w:rsid w:val="00220D34"/>
    <w:rsid w:val="00250E0A"/>
    <w:rsid w:val="00252190"/>
    <w:rsid w:val="00271364"/>
    <w:rsid w:val="00282532"/>
    <w:rsid w:val="002970DF"/>
    <w:rsid w:val="002A6A89"/>
    <w:rsid w:val="002B3B43"/>
    <w:rsid w:val="002B4326"/>
    <w:rsid w:val="002D125C"/>
    <w:rsid w:val="002D6577"/>
    <w:rsid w:val="002E2A7B"/>
    <w:rsid w:val="002F7BBD"/>
    <w:rsid w:val="00303191"/>
    <w:rsid w:val="00306A64"/>
    <w:rsid w:val="00314449"/>
    <w:rsid w:val="00345B39"/>
    <w:rsid w:val="00360B43"/>
    <w:rsid w:val="0037314E"/>
    <w:rsid w:val="003A32E2"/>
    <w:rsid w:val="003A4329"/>
    <w:rsid w:val="003B54C2"/>
    <w:rsid w:val="003D301D"/>
    <w:rsid w:val="003D4CFB"/>
    <w:rsid w:val="003D6BE2"/>
    <w:rsid w:val="003E3679"/>
    <w:rsid w:val="003E4B07"/>
    <w:rsid w:val="003F3ECC"/>
    <w:rsid w:val="00420732"/>
    <w:rsid w:val="00421A4C"/>
    <w:rsid w:val="0042227C"/>
    <w:rsid w:val="004278A7"/>
    <w:rsid w:val="00433C06"/>
    <w:rsid w:val="00441B3A"/>
    <w:rsid w:val="00445524"/>
    <w:rsid w:val="004539A2"/>
    <w:rsid w:val="00492A50"/>
    <w:rsid w:val="004A1C53"/>
    <w:rsid w:val="004A2385"/>
    <w:rsid w:val="004C22F2"/>
    <w:rsid w:val="004F3CD5"/>
    <w:rsid w:val="00501B1F"/>
    <w:rsid w:val="005146DA"/>
    <w:rsid w:val="00520A26"/>
    <w:rsid w:val="0052411B"/>
    <w:rsid w:val="0052688D"/>
    <w:rsid w:val="00530969"/>
    <w:rsid w:val="005312E8"/>
    <w:rsid w:val="0053688C"/>
    <w:rsid w:val="00554EAE"/>
    <w:rsid w:val="00555626"/>
    <w:rsid w:val="00556307"/>
    <w:rsid w:val="00560868"/>
    <w:rsid w:val="00575208"/>
    <w:rsid w:val="00581979"/>
    <w:rsid w:val="005C1265"/>
    <w:rsid w:val="005E6C6B"/>
    <w:rsid w:val="005F70E1"/>
    <w:rsid w:val="00611D2D"/>
    <w:rsid w:val="00622FD7"/>
    <w:rsid w:val="0063211C"/>
    <w:rsid w:val="0063291E"/>
    <w:rsid w:val="00642EFA"/>
    <w:rsid w:val="006513AD"/>
    <w:rsid w:val="006731F4"/>
    <w:rsid w:val="0068222C"/>
    <w:rsid w:val="0068237C"/>
    <w:rsid w:val="00682854"/>
    <w:rsid w:val="006B15D1"/>
    <w:rsid w:val="006C56C8"/>
    <w:rsid w:val="006D0B4B"/>
    <w:rsid w:val="006D254D"/>
    <w:rsid w:val="006D4D19"/>
    <w:rsid w:val="006F322A"/>
    <w:rsid w:val="006F6B0A"/>
    <w:rsid w:val="00704BD7"/>
    <w:rsid w:val="00713780"/>
    <w:rsid w:val="0071500D"/>
    <w:rsid w:val="00724A09"/>
    <w:rsid w:val="00740520"/>
    <w:rsid w:val="007405EB"/>
    <w:rsid w:val="0075036F"/>
    <w:rsid w:val="00762D08"/>
    <w:rsid w:val="00787356"/>
    <w:rsid w:val="00793A49"/>
    <w:rsid w:val="007B12EE"/>
    <w:rsid w:val="007C4A95"/>
    <w:rsid w:val="007C7065"/>
    <w:rsid w:val="007D19C9"/>
    <w:rsid w:val="007D40DD"/>
    <w:rsid w:val="007D6B82"/>
    <w:rsid w:val="007F7BA5"/>
    <w:rsid w:val="00801544"/>
    <w:rsid w:val="008071B5"/>
    <w:rsid w:val="00814509"/>
    <w:rsid w:val="00843DAC"/>
    <w:rsid w:val="008629B5"/>
    <w:rsid w:val="00865866"/>
    <w:rsid w:val="008901D5"/>
    <w:rsid w:val="00891102"/>
    <w:rsid w:val="008A4704"/>
    <w:rsid w:val="008A4CAB"/>
    <w:rsid w:val="008C496A"/>
    <w:rsid w:val="008D5290"/>
    <w:rsid w:val="008E7C8B"/>
    <w:rsid w:val="00902184"/>
    <w:rsid w:val="00911969"/>
    <w:rsid w:val="009245CA"/>
    <w:rsid w:val="00937E11"/>
    <w:rsid w:val="009638D6"/>
    <w:rsid w:val="0097314A"/>
    <w:rsid w:val="00975C54"/>
    <w:rsid w:val="0098229E"/>
    <w:rsid w:val="0098231E"/>
    <w:rsid w:val="00984889"/>
    <w:rsid w:val="0098652C"/>
    <w:rsid w:val="009921D4"/>
    <w:rsid w:val="009A2471"/>
    <w:rsid w:val="009A6D46"/>
    <w:rsid w:val="009D1292"/>
    <w:rsid w:val="009D5A55"/>
    <w:rsid w:val="009F6CB9"/>
    <w:rsid w:val="00A040BA"/>
    <w:rsid w:val="00A067F6"/>
    <w:rsid w:val="00A1010B"/>
    <w:rsid w:val="00A20E45"/>
    <w:rsid w:val="00A23B6D"/>
    <w:rsid w:val="00A453DB"/>
    <w:rsid w:val="00A4593F"/>
    <w:rsid w:val="00A57102"/>
    <w:rsid w:val="00A63EC0"/>
    <w:rsid w:val="00A7304E"/>
    <w:rsid w:val="00A90AAE"/>
    <w:rsid w:val="00A92781"/>
    <w:rsid w:val="00A95F03"/>
    <w:rsid w:val="00AA2086"/>
    <w:rsid w:val="00AB7D84"/>
    <w:rsid w:val="00AF7423"/>
    <w:rsid w:val="00B16546"/>
    <w:rsid w:val="00B3506C"/>
    <w:rsid w:val="00B47BF1"/>
    <w:rsid w:val="00B654B9"/>
    <w:rsid w:val="00B76535"/>
    <w:rsid w:val="00B76DC6"/>
    <w:rsid w:val="00B8003A"/>
    <w:rsid w:val="00B82A81"/>
    <w:rsid w:val="00B94B62"/>
    <w:rsid w:val="00BA5CB9"/>
    <w:rsid w:val="00BA6735"/>
    <w:rsid w:val="00BA7CF2"/>
    <w:rsid w:val="00BB48D3"/>
    <w:rsid w:val="00BC7CAB"/>
    <w:rsid w:val="00BD221A"/>
    <w:rsid w:val="00BD5036"/>
    <w:rsid w:val="00BE2AC9"/>
    <w:rsid w:val="00BE5F44"/>
    <w:rsid w:val="00C071B5"/>
    <w:rsid w:val="00C12937"/>
    <w:rsid w:val="00C17B90"/>
    <w:rsid w:val="00C23B00"/>
    <w:rsid w:val="00C352C3"/>
    <w:rsid w:val="00C36C01"/>
    <w:rsid w:val="00C52C74"/>
    <w:rsid w:val="00C57B16"/>
    <w:rsid w:val="00C67002"/>
    <w:rsid w:val="00C70ED0"/>
    <w:rsid w:val="00C85E51"/>
    <w:rsid w:val="00CB554D"/>
    <w:rsid w:val="00CE72A0"/>
    <w:rsid w:val="00CF1C79"/>
    <w:rsid w:val="00CF3575"/>
    <w:rsid w:val="00CF62D9"/>
    <w:rsid w:val="00CF636B"/>
    <w:rsid w:val="00D02DD8"/>
    <w:rsid w:val="00D04A6B"/>
    <w:rsid w:val="00D14837"/>
    <w:rsid w:val="00D22A6C"/>
    <w:rsid w:val="00D314CC"/>
    <w:rsid w:val="00D407A5"/>
    <w:rsid w:val="00D44EA8"/>
    <w:rsid w:val="00D6650A"/>
    <w:rsid w:val="00D66D13"/>
    <w:rsid w:val="00D92F9B"/>
    <w:rsid w:val="00D96EF6"/>
    <w:rsid w:val="00DA4088"/>
    <w:rsid w:val="00DB201A"/>
    <w:rsid w:val="00DB35AA"/>
    <w:rsid w:val="00DC7CEC"/>
    <w:rsid w:val="00DD0075"/>
    <w:rsid w:val="00DE1B0D"/>
    <w:rsid w:val="00DE2F3D"/>
    <w:rsid w:val="00DF3D33"/>
    <w:rsid w:val="00E36BD0"/>
    <w:rsid w:val="00E4450B"/>
    <w:rsid w:val="00E833C9"/>
    <w:rsid w:val="00E92A5A"/>
    <w:rsid w:val="00EB194E"/>
    <w:rsid w:val="00EE0856"/>
    <w:rsid w:val="00EE10DC"/>
    <w:rsid w:val="00EE5963"/>
    <w:rsid w:val="00EE6355"/>
    <w:rsid w:val="00EF0E89"/>
    <w:rsid w:val="00F02999"/>
    <w:rsid w:val="00F04283"/>
    <w:rsid w:val="00F15AA7"/>
    <w:rsid w:val="00F269F2"/>
    <w:rsid w:val="00F313FA"/>
    <w:rsid w:val="00F3271F"/>
    <w:rsid w:val="00F366A4"/>
    <w:rsid w:val="00F4508D"/>
    <w:rsid w:val="00F45CB1"/>
    <w:rsid w:val="00F715D1"/>
    <w:rsid w:val="00F71B24"/>
    <w:rsid w:val="00F720A0"/>
    <w:rsid w:val="00F74EEC"/>
    <w:rsid w:val="00F814E9"/>
    <w:rsid w:val="00F86D0D"/>
    <w:rsid w:val="00F95A6E"/>
    <w:rsid w:val="00F95B6A"/>
    <w:rsid w:val="00F974D1"/>
    <w:rsid w:val="00FA0E71"/>
    <w:rsid w:val="00FA5C85"/>
    <w:rsid w:val="00FA6960"/>
    <w:rsid w:val="00FB133E"/>
    <w:rsid w:val="00FD0C87"/>
    <w:rsid w:val="00FD3387"/>
    <w:rsid w:val="00FD7252"/>
    <w:rsid w:val="00FE0BC0"/>
    <w:rsid w:val="00FE532C"/>
    <w:rsid w:val="00FF13A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50B77"/>
  <w15:docId w15:val="{746AF5B3-E14F-4820-8D33-602DF497F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line="240" w:lineRule="atLeast"/>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5"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7"/>
    <w:lsdException w:name="List 2" w:uiPriority="7"/>
    <w:lsdException w:name="List 3" w:semiHidden="1" w:unhideWhenUsed="1"/>
    <w:lsdException w:name="List 4" w:semiHidden="1" w:unhideWhenUsed="1"/>
    <w:lsdException w:name="List 5" w:semiHidden="1" w:unhideWhenUsed="1"/>
    <w:lsdException w:name="List Bullet 2" w:uiPriority="7"/>
    <w:lsdException w:name="List Bullet 3"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290"/>
    <w:pPr>
      <w:spacing w:line="264" w:lineRule="auto"/>
    </w:pPr>
  </w:style>
  <w:style w:type="paragraph" w:styleId="Heading1">
    <w:name w:val="heading 1"/>
    <w:basedOn w:val="Normal"/>
    <w:next w:val="Normal"/>
    <w:link w:val="Heading1Char"/>
    <w:uiPriority w:val="5"/>
    <w:qFormat/>
    <w:rsid w:val="008D5290"/>
    <w:pPr>
      <w:keepNext/>
      <w:keepLines/>
      <w:spacing w:before="240"/>
      <w:outlineLvl w:val="0"/>
    </w:pPr>
    <w:rPr>
      <w:rFonts w:asciiTheme="majorHAnsi" w:eastAsiaTheme="majorEastAsia" w:hAnsiTheme="majorHAnsi" w:cstheme="majorBidi"/>
      <w:b/>
      <w:color w:val="006FB8"/>
      <w:sz w:val="36"/>
      <w:szCs w:val="36"/>
    </w:rPr>
  </w:style>
  <w:style w:type="paragraph" w:styleId="Heading2">
    <w:name w:val="heading 2"/>
    <w:basedOn w:val="Normal"/>
    <w:next w:val="Normal"/>
    <w:link w:val="Heading2Char"/>
    <w:uiPriority w:val="5"/>
    <w:unhideWhenUsed/>
    <w:qFormat/>
    <w:rsid w:val="008D5290"/>
    <w:pPr>
      <w:keepNext/>
      <w:keepLines/>
      <w:spacing w:before="240"/>
      <w:outlineLvl w:val="1"/>
    </w:pPr>
    <w:rPr>
      <w:rFonts w:asciiTheme="majorHAnsi" w:eastAsiaTheme="majorEastAsia" w:hAnsiTheme="majorHAnsi" w:cstheme="majorBidi"/>
      <w:b/>
      <w:color w:val="006FB8"/>
      <w:sz w:val="28"/>
      <w:szCs w:val="26"/>
    </w:rPr>
  </w:style>
  <w:style w:type="paragraph" w:styleId="Heading3">
    <w:name w:val="heading 3"/>
    <w:basedOn w:val="Normal"/>
    <w:next w:val="Normal"/>
    <w:link w:val="Heading3Char"/>
    <w:uiPriority w:val="5"/>
    <w:unhideWhenUsed/>
    <w:qFormat/>
    <w:rsid w:val="008D5290"/>
    <w:pPr>
      <w:keepNext/>
      <w:keepLines/>
      <w:spacing w:before="240"/>
      <w:outlineLvl w:val="2"/>
    </w:pPr>
    <w:rPr>
      <w:rFonts w:asciiTheme="majorHAnsi" w:eastAsiaTheme="majorEastAsia" w:hAnsiTheme="majorHAnsi" w:cstheme="majorBidi"/>
      <w:b/>
      <w:color w:val="000000" w:themeColor="text1"/>
    </w:rPr>
  </w:style>
  <w:style w:type="character" w:default="1" w:styleId="DefaultParagraphFont">
    <w:name w:val="Default Paragraph Font"/>
    <w:uiPriority w:val="1"/>
    <w:semiHidden/>
    <w:unhideWhenUsed/>
    <w:rsid w:val="008D52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5290"/>
  </w:style>
  <w:style w:type="table" w:customStyle="1" w:styleId="ListTable3-Accent11">
    <w:name w:val="List Table 3 - Accent 11"/>
    <w:basedOn w:val="TableNormal"/>
    <w:next w:val="ListTable3-Accent1"/>
    <w:uiPriority w:val="48"/>
    <w:rsid w:val="008D5290"/>
    <w:pPr>
      <w:spacing w:after="0" w:line="240" w:lineRule="auto"/>
    </w:pPr>
    <w:rPr>
      <w:rFonts w:ascii="Arial" w:hAnsi="Arial"/>
      <w:sz w:val="18"/>
      <w:szCs w:val="22"/>
    </w:rPr>
    <w:tblPr>
      <w:tblStyleRowBandSize w:val="1"/>
      <w:tblStyleColBandSize w:val="1"/>
      <w:tblBorders>
        <w:bottom w:val="single" w:sz="4" w:space="0" w:color="2575AE" w:themeColor="accent1"/>
      </w:tblBorders>
      <w:tblCellMar>
        <w:top w:w="113" w:type="dxa"/>
        <w:bottom w:w="113" w:type="dxa"/>
        <w:right w:w="142" w:type="dxa"/>
      </w:tblCellMar>
    </w:tblPr>
    <w:tcPr>
      <w:shd w:val="clear" w:color="auto" w:fill="CDE4F4" w:themeFill="accent1" w:themeFillTint="33"/>
    </w:tcPr>
    <w:tblStylePr w:type="firstRow">
      <w:rPr>
        <w:b w:val="0"/>
        <w:bCs/>
        <w:color w:val="FFFFFF" w:themeColor="background1"/>
      </w:rPr>
      <w:tblPr/>
      <w:tcPr>
        <w:tcBorders>
          <w:top w:val="nil"/>
          <w:left w:val="nil"/>
          <w:bottom w:val="nil"/>
          <w:right w:val="nil"/>
          <w:insideH w:val="nil"/>
          <w:insideV w:val="nil"/>
          <w:tl2br w:val="nil"/>
          <w:tr2bl w:val="nil"/>
        </w:tcBorders>
        <w:shd w:val="clear" w:color="auto" w:fill="2575AE" w:themeFill="accent1"/>
      </w:tcPr>
    </w:tblStylePr>
    <w:tblStylePr w:type="lastRow">
      <w:rPr>
        <w:b w:val="0"/>
        <w:bCs/>
      </w:rPr>
      <w:tblPr/>
      <w:tcPr>
        <w:tcBorders>
          <w:top w:val="nil"/>
          <w:left w:val="nil"/>
          <w:bottom w:val="single" w:sz="4" w:space="0" w:color="2575AE" w:themeColor="accent1"/>
          <w:right w:val="nil"/>
          <w:insideH w:val="nil"/>
          <w:insideV w:val="nil"/>
          <w:tl2br w:val="nil"/>
          <w:tr2bl w:val="nil"/>
        </w:tcBorders>
        <w:shd w:val="clear" w:color="auto" w:fill="FFFFFF" w:themeFill="background1"/>
      </w:tcPr>
    </w:tblStylePr>
    <w:tblStylePr w:type="firstCol">
      <w:rPr>
        <w:b/>
        <w:bCs/>
      </w:rPr>
      <w:tblPr/>
      <w:tcPr>
        <w:tcBorders>
          <w:top w:val="nil"/>
          <w:left w:val="nil"/>
          <w:bottom w:val="nil"/>
          <w:right w:val="nil"/>
          <w:insideH w:val="nil"/>
          <w:insideV w:val="nil"/>
          <w:tl2br w:val="nil"/>
          <w:tr2bl w:val="nil"/>
        </w:tcBorders>
        <w:shd w:val="clear" w:color="auto" w:fill="FFFFFF" w:themeFill="background1"/>
      </w:tcPr>
    </w:tblStylePr>
    <w:tblStylePr w:type="lastCol">
      <w:rPr>
        <w:b/>
        <w:bCs/>
      </w:rPr>
      <w:tblPr/>
      <w:tcPr>
        <w:tcBorders>
          <w:top w:val="nil"/>
          <w:left w:val="nil"/>
          <w:bottom w:val="nil"/>
          <w:right w:val="nil"/>
          <w:insideH w:val="nil"/>
          <w:insideV w:val="nil"/>
          <w:tl2br w:val="nil"/>
          <w:tr2bl w:val="nil"/>
        </w:tcBorders>
        <w:shd w:val="clear" w:color="auto" w:fill="FFFFFF" w:themeFill="background1"/>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shd w:val="clear" w:color="auto" w:fill="FFFFFF" w:themeFill="background1"/>
      </w:tcPr>
    </w:tblStylePr>
    <w:tblStylePr w:type="band2Horz">
      <w:tblPr/>
      <w:tcPr>
        <w:shd w:val="clear" w:color="auto" w:fill="CDE4F4" w:themeFill="accent1" w:themeFillTint="33"/>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customStyle="1" w:styleId="ListTable3-Accent12">
    <w:name w:val="List Table 3 - Accent 12"/>
    <w:basedOn w:val="TableNormal"/>
    <w:uiPriority w:val="48"/>
    <w:rsid w:val="008D5290"/>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paragraph" w:customStyle="1" w:styleId="TableHeadingNumbered">
    <w:name w:val="Table Heading Numbered"/>
    <w:basedOn w:val="List5"/>
    <w:semiHidden/>
    <w:qFormat/>
    <w:rsid w:val="008D5290"/>
    <w:pPr>
      <w:numPr>
        <w:numId w:val="2"/>
      </w:numPr>
      <w:spacing w:after="0" w:line="240" w:lineRule="auto"/>
    </w:pPr>
    <w:rPr>
      <w:rFonts w:ascii="Arial" w:hAnsi="Arial"/>
      <w:b/>
      <w:bCs/>
      <w:color w:val="FFFFFF" w:themeColor="background1"/>
      <w:sz w:val="22"/>
      <w:szCs w:val="22"/>
    </w:rPr>
  </w:style>
  <w:style w:type="paragraph" w:styleId="List5">
    <w:name w:val="List 5"/>
    <w:basedOn w:val="Normal"/>
    <w:uiPriority w:val="99"/>
    <w:semiHidden/>
    <w:unhideWhenUsed/>
    <w:rsid w:val="008D5290"/>
    <w:pPr>
      <w:numPr>
        <w:numId w:val="1"/>
      </w:numPr>
      <w:contextualSpacing/>
    </w:pPr>
  </w:style>
  <w:style w:type="paragraph" w:styleId="Header">
    <w:name w:val="header"/>
    <w:basedOn w:val="Normal"/>
    <w:link w:val="HeaderChar"/>
    <w:uiPriority w:val="99"/>
    <w:unhideWhenUsed/>
    <w:rsid w:val="008D52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5290"/>
  </w:style>
  <w:style w:type="paragraph" w:styleId="Footer">
    <w:name w:val="footer"/>
    <w:basedOn w:val="Normal"/>
    <w:link w:val="FooterChar"/>
    <w:uiPriority w:val="98"/>
    <w:unhideWhenUsed/>
    <w:rsid w:val="008D5290"/>
    <w:pPr>
      <w:tabs>
        <w:tab w:val="center" w:pos="4513"/>
        <w:tab w:val="right" w:pos="9026"/>
      </w:tabs>
      <w:spacing w:after="0" w:line="240" w:lineRule="auto"/>
    </w:pPr>
    <w:rPr>
      <w:rFonts w:ascii="Arial" w:hAnsi="Arial"/>
      <w:caps/>
      <w:color w:val="2575AE" w:themeColor="accent1"/>
      <w:sz w:val="16"/>
    </w:rPr>
  </w:style>
  <w:style w:type="character" w:customStyle="1" w:styleId="FooterChar">
    <w:name w:val="Footer Char"/>
    <w:basedOn w:val="DefaultParagraphFont"/>
    <w:link w:val="Footer"/>
    <w:uiPriority w:val="98"/>
    <w:rsid w:val="008D5290"/>
    <w:rPr>
      <w:rFonts w:ascii="Arial" w:hAnsi="Arial"/>
      <w:caps/>
      <w:color w:val="2575AE" w:themeColor="accent1"/>
      <w:sz w:val="16"/>
    </w:rPr>
  </w:style>
  <w:style w:type="paragraph" w:styleId="Title">
    <w:name w:val="Title"/>
    <w:basedOn w:val="Normal"/>
    <w:next w:val="Normal"/>
    <w:link w:val="TitleChar"/>
    <w:uiPriority w:val="4"/>
    <w:qFormat/>
    <w:rsid w:val="008D5290"/>
    <w:pPr>
      <w:spacing w:before="240"/>
      <w:contextualSpacing/>
    </w:pPr>
    <w:rPr>
      <w:rFonts w:asciiTheme="majorHAnsi" w:eastAsiaTheme="majorEastAsia" w:hAnsiTheme="majorHAnsi" w:cstheme="majorBidi"/>
      <w:b/>
      <w:color w:val="19456B" w:themeColor="background2"/>
      <w:kern w:val="28"/>
      <w:sz w:val="44"/>
      <w:szCs w:val="44"/>
    </w:rPr>
  </w:style>
  <w:style w:type="character" w:customStyle="1" w:styleId="TitleChar">
    <w:name w:val="Title Char"/>
    <w:basedOn w:val="DefaultParagraphFont"/>
    <w:link w:val="Title"/>
    <w:uiPriority w:val="4"/>
    <w:rsid w:val="008D5290"/>
    <w:rPr>
      <w:rFonts w:asciiTheme="majorHAnsi" w:eastAsiaTheme="majorEastAsia" w:hAnsiTheme="majorHAnsi" w:cstheme="majorBidi"/>
      <w:b/>
      <w:color w:val="19456B" w:themeColor="background2"/>
      <w:kern w:val="28"/>
      <w:sz w:val="44"/>
      <w:szCs w:val="44"/>
    </w:rPr>
  </w:style>
  <w:style w:type="paragraph" w:styleId="Subtitle">
    <w:name w:val="Subtitle"/>
    <w:basedOn w:val="Normal"/>
    <w:next w:val="Normal"/>
    <w:link w:val="SubtitleChar"/>
    <w:uiPriority w:val="4"/>
    <w:qFormat/>
    <w:rsid w:val="008D5290"/>
    <w:pPr>
      <w:numPr>
        <w:ilvl w:val="1"/>
      </w:numPr>
      <w:spacing w:after="240"/>
    </w:pPr>
    <w:rPr>
      <w:rFonts w:eastAsiaTheme="minorEastAsia"/>
      <w:color w:val="2575AE" w:themeColor="accent1"/>
      <w:sz w:val="32"/>
      <w:szCs w:val="32"/>
    </w:rPr>
  </w:style>
  <w:style w:type="character" w:customStyle="1" w:styleId="SubtitleChar">
    <w:name w:val="Subtitle Char"/>
    <w:basedOn w:val="DefaultParagraphFont"/>
    <w:link w:val="Subtitle"/>
    <w:uiPriority w:val="4"/>
    <w:rsid w:val="008D5290"/>
    <w:rPr>
      <w:rFonts w:eastAsiaTheme="minorEastAsia"/>
      <w:color w:val="2575AE" w:themeColor="accent1"/>
      <w:sz w:val="32"/>
      <w:szCs w:val="32"/>
    </w:rPr>
  </w:style>
  <w:style w:type="paragraph" w:customStyle="1" w:styleId="Details">
    <w:name w:val="Details"/>
    <w:basedOn w:val="Normal"/>
    <w:uiPriority w:val="97"/>
    <w:qFormat/>
    <w:rsid w:val="008D5290"/>
    <w:rPr>
      <w:color w:val="19456B" w:themeColor="background2"/>
    </w:rPr>
  </w:style>
  <w:style w:type="character" w:styleId="Hyperlink">
    <w:name w:val="Hyperlink"/>
    <w:basedOn w:val="DefaultParagraphFont"/>
    <w:uiPriority w:val="99"/>
    <w:unhideWhenUsed/>
    <w:rsid w:val="008D5290"/>
    <w:rPr>
      <w:color w:val="0563C1" w:themeColor="hyperlink"/>
      <w:u w:val="single"/>
    </w:rPr>
  </w:style>
  <w:style w:type="character" w:customStyle="1" w:styleId="Heading1Char">
    <w:name w:val="Heading 1 Char"/>
    <w:basedOn w:val="DefaultParagraphFont"/>
    <w:link w:val="Heading1"/>
    <w:uiPriority w:val="5"/>
    <w:rsid w:val="008D5290"/>
    <w:rPr>
      <w:rFonts w:asciiTheme="majorHAnsi" w:eastAsiaTheme="majorEastAsia" w:hAnsiTheme="majorHAnsi" w:cstheme="majorBidi"/>
      <w:b/>
      <w:color w:val="006FB8"/>
      <w:sz w:val="36"/>
      <w:szCs w:val="36"/>
    </w:rPr>
  </w:style>
  <w:style w:type="paragraph" w:styleId="TOC9">
    <w:name w:val="toc 9"/>
    <w:basedOn w:val="Normal"/>
    <w:next w:val="Normal"/>
    <w:autoRedefine/>
    <w:uiPriority w:val="39"/>
    <w:semiHidden/>
    <w:unhideWhenUsed/>
    <w:rsid w:val="008D5290"/>
    <w:pPr>
      <w:spacing w:after="100"/>
      <w:ind w:left="1600"/>
    </w:pPr>
  </w:style>
  <w:style w:type="character" w:customStyle="1" w:styleId="Heading2Char">
    <w:name w:val="Heading 2 Char"/>
    <w:basedOn w:val="DefaultParagraphFont"/>
    <w:link w:val="Heading2"/>
    <w:uiPriority w:val="5"/>
    <w:rsid w:val="008D5290"/>
    <w:rPr>
      <w:rFonts w:asciiTheme="majorHAnsi" w:eastAsiaTheme="majorEastAsia" w:hAnsiTheme="majorHAnsi" w:cstheme="majorBidi"/>
      <w:b/>
      <w:color w:val="006FB8"/>
      <w:sz w:val="28"/>
      <w:szCs w:val="26"/>
    </w:rPr>
  </w:style>
  <w:style w:type="character" w:customStyle="1" w:styleId="Heading3Char">
    <w:name w:val="Heading 3 Char"/>
    <w:basedOn w:val="DefaultParagraphFont"/>
    <w:link w:val="Heading3"/>
    <w:uiPriority w:val="5"/>
    <w:rsid w:val="008D5290"/>
    <w:rPr>
      <w:rFonts w:asciiTheme="majorHAnsi" w:eastAsiaTheme="majorEastAsia" w:hAnsiTheme="majorHAnsi" w:cstheme="majorBidi"/>
      <w:b/>
      <w:color w:val="000000" w:themeColor="text1"/>
    </w:rPr>
  </w:style>
  <w:style w:type="paragraph" w:styleId="TOC1">
    <w:name w:val="toc 1"/>
    <w:basedOn w:val="Normal"/>
    <w:next w:val="Normal"/>
    <w:autoRedefine/>
    <w:uiPriority w:val="39"/>
    <w:unhideWhenUsed/>
    <w:rsid w:val="008D5290"/>
    <w:pPr>
      <w:tabs>
        <w:tab w:val="right" w:leader="dot" w:pos="8778"/>
      </w:tabs>
      <w:spacing w:after="100"/>
    </w:pPr>
    <w:rPr>
      <w:caps/>
      <w:noProof/>
      <w:color w:val="19456B" w:themeColor="background2"/>
    </w:rPr>
  </w:style>
  <w:style w:type="paragraph" w:styleId="TOCHeading">
    <w:name w:val="TOC Heading"/>
    <w:basedOn w:val="Heading1"/>
    <w:next w:val="Normal"/>
    <w:uiPriority w:val="39"/>
    <w:unhideWhenUsed/>
    <w:qFormat/>
    <w:rsid w:val="008D5290"/>
    <w:pPr>
      <w:outlineLvl w:val="9"/>
    </w:pPr>
    <w:rPr>
      <w:color w:val="19456B" w:themeColor="background2"/>
      <w:sz w:val="20"/>
      <w:lang w:val="en-US"/>
    </w:rPr>
  </w:style>
  <w:style w:type="paragraph" w:styleId="ListParagraph">
    <w:name w:val="List Paragraph"/>
    <w:basedOn w:val="Normal"/>
    <w:uiPriority w:val="34"/>
    <w:qFormat/>
    <w:rsid w:val="008D5290"/>
    <w:pPr>
      <w:ind w:left="720"/>
      <w:contextualSpacing/>
    </w:pPr>
  </w:style>
  <w:style w:type="paragraph" w:styleId="List">
    <w:name w:val="List"/>
    <w:basedOn w:val="Normal"/>
    <w:uiPriority w:val="99"/>
    <w:semiHidden/>
    <w:rsid w:val="008D5290"/>
    <w:pPr>
      <w:numPr>
        <w:numId w:val="21"/>
      </w:numPr>
    </w:pPr>
  </w:style>
  <w:style w:type="paragraph" w:styleId="List2">
    <w:name w:val="List 2"/>
    <w:basedOn w:val="Normal"/>
    <w:uiPriority w:val="7"/>
    <w:rsid w:val="008D5290"/>
    <w:pPr>
      <w:numPr>
        <w:ilvl w:val="1"/>
        <w:numId w:val="21"/>
      </w:numPr>
    </w:pPr>
  </w:style>
  <w:style w:type="paragraph" w:styleId="ListBullet">
    <w:name w:val="List Bullet"/>
    <w:basedOn w:val="Normal"/>
    <w:uiPriority w:val="7"/>
    <w:rsid w:val="008D5290"/>
    <w:pPr>
      <w:numPr>
        <w:numId w:val="4"/>
      </w:numPr>
      <w:tabs>
        <w:tab w:val="clear" w:pos="360"/>
      </w:tabs>
      <w:ind w:left="284" w:hanging="284"/>
    </w:pPr>
  </w:style>
  <w:style w:type="paragraph" w:styleId="ListBullet2">
    <w:name w:val="List Bullet 2"/>
    <w:basedOn w:val="Normal"/>
    <w:uiPriority w:val="7"/>
    <w:rsid w:val="008D5290"/>
    <w:pPr>
      <w:numPr>
        <w:numId w:val="5"/>
      </w:numPr>
      <w:ind w:left="567" w:hanging="283"/>
    </w:pPr>
  </w:style>
  <w:style w:type="table" w:styleId="TableGrid">
    <w:name w:val="Table Grid"/>
    <w:basedOn w:val="TableNormal"/>
    <w:uiPriority w:val="39"/>
    <w:rsid w:val="008D52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TextIndent">
    <w:name w:val="Blue Text Indent"/>
    <w:uiPriority w:val="3"/>
    <w:qFormat/>
    <w:rsid w:val="008D5290"/>
    <w:pPr>
      <w:pBdr>
        <w:left w:val="single" w:sz="4" w:space="15" w:color="2575AE" w:themeColor="accent1"/>
      </w:pBdr>
      <w:spacing w:line="264" w:lineRule="auto"/>
      <w:ind w:left="227" w:right="2268"/>
    </w:pPr>
    <w:rPr>
      <w:color w:val="2575AE" w:themeColor="accent1"/>
    </w:rPr>
  </w:style>
  <w:style w:type="paragraph" w:customStyle="1" w:styleId="GreenTextIndent">
    <w:name w:val="Green Text Indent"/>
    <w:uiPriority w:val="4"/>
    <w:rsid w:val="008D5290"/>
    <w:pPr>
      <w:pBdr>
        <w:left w:val="single" w:sz="4" w:space="15" w:color="AFBD22" w:themeColor="text2"/>
      </w:pBdr>
      <w:spacing w:line="264" w:lineRule="auto"/>
      <w:ind w:left="227" w:right="2268"/>
    </w:pPr>
    <w:rPr>
      <w:color w:val="AFBD22" w:themeColor="text2"/>
    </w:rPr>
  </w:style>
  <w:style w:type="character" w:styleId="PlaceholderText">
    <w:name w:val="Placeholder Text"/>
    <w:basedOn w:val="DefaultParagraphFont"/>
    <w:uiPriority w:val="99"/>
    <w:semiHidden/>
    <w:rsid w:val="008D5290"/>
    <w:rPr>
      <w:color w:val="808080"/>
    </w:rPr>
  </w:style>
  <w:style w:type="table" w:customStyle="1" w:styleId="TableGridLight1">
    <w:name w:val="Table Grid Light1"/>
    <w:basedOn w:val="TableNormal"/>
    <w:uiPriority w:val="40"/>
    <w:rsid w:val="008D5290"/>
    <w:pPr>
      <w:spacing w:after="0" w:line="240" w:lineRule="auto"/>
    </w:pPr>
    <w:tblPr>
      <w:tblCellMar>
        <w:left w:w="0" w:type="dxa"/>
        <w:right w:w="0" w:type="dxa"/>
      </w:tblCellMar>
    </w:tblPr>
    <w:tcPr>
      <w:shd w:val="clear" w:color="auto" w:fill="auto"/>
    </w:tcPr>
  </w:style>
  <w:style w:type="paragraph" w:styleId="ListNumber">
    <w:name w:val="List Number"/>
    <w:basedOn w:val="Normal"/>
    <w:uiPriority w:val="99"/>
    <w:semiHidden/>
    <w:rsid w:val="008D5290"/>
    <w:pPr>
      <w:numPr>
        <w:numId w:val="13"/>
      </w:numPr>
      <w:spacing w:after="360" w:line="400" w:lineRule="exact"/>
      <w:contextualSpacing/>
    </w:pPr>
    <w:rPr>
      <w:b/>
      <w:caps/>
      <w:color w:val="197D5D" w:themeColor="accent2"/>
      <w:sz w:val="36"/>
      <w:szCs w:val="36"/>
    </w:rPr>
  </w:style>
  <w:style w:type="paragraph" w:styleId="ListNumber2">
    <w:name w:val="List Number 2"/>
    <w:basedOn w:val="Normal"/>
    <w:uiPriority w:val="99"/>
    <w:semiHidden/>
    <w:rsid w:val="008D5290"/>
    <w:pPr>
      <w:numPr>
        <w:ilvl w:val="1"/>
        <w:numId w:val="13"/>
      </w:numPr>
      <w:spacing w:before="240" w:line="320" w:lineRule="exact"/>
      <w:contextualSpacing/>
    </w:pPr>
    <w:rPr>
      <w:b/>
      <w:color w:val="2575AE" w:themeColor="accent1"/>
      <w:sz w:val="28"/>
      <w:szCs w:val="28"/>
    </w:rPr>
  </w:style>
  <w:style w:type="paragraph" w:styleId="ListNumber3">
    <w:name w:val="List Number 3"/>
    <w:basedOn w:val="Normal"/>
    <w:uiPriority w:val="99"/>
    <w:semiHidden/>
    <w:rsid w:val="008D5290"/>
    <w:pPr>
      <w:numPr>
        <w:ilvl w:val="2"/>
        <w:numId w:val="13"/>
      </w:numPr>
      <w:spacing w:before="240"/>
      <w:contextualSpacing/>
    </w:pPr>
    <w:rPr>
      <w:b/>
    </w:rPr>
  </w:style>
  <w:style w:type="paragraph" w:styleId="TOC2">
    <w:name w:val="toc 2"/>
    <w:basedOn w:val="Normal"/>
    <w:next w:val="Normal"/>
    <w:autoRedefine/>
    <w:uiPriority w:val="39"/>
    <w:unhideWhenUsed/>
    <w:rsid w:val="008D5290"/>
    <w:pPr>
      <w:tabs>
        <w:tab w:val="right" w:leader="dot" w:pos="8778"/>
      </w:tabs>
      <w:spacing w:after="100"/>
      <w:ind w:left="200"/>
    </w:pPr>
    <w:rPr>
      <w:b/>
      <w:noProof/>
      <w:color w:val="AFBD22" w:themeColor="text2"/>
    </w:rPr>
  </w:style>
  <w:style w:type="paragraph" w:styleId="TOC3">
    <w:name w:val="toc 3"/>
    <w:basedOn w:val="Normal"/>
    <w:next w:val="Normal"/>
    <w:autoRedefine/>
    <w:uiPriority w:val="39"/>
    <w:unhideWhenUsed/>
    <w:rsid w:val="008D5290"/>
    <w:pPr>
      <w:spacing w:after="100"/>
      <w:ind w:left="400"/>
    </w:pPr>
  </w:style>
  <w:style w:type="paragraph" w:styleId="NoSpacing">
    <w:name w:val="No Spacing"/>
    <w:uiPriority w:val="1"/>
    <w:qFormat/>
    <w:rsid w:val="008D5290"/>
    <w:pPr>
      <w:spacing w:after="0" w:line="240" w:lineRule="auto"/>
    </w:pPr>
  </w:style>
  <w:style w:type="paragraph" w:customStyle="1" w:styleId="InformationPageNormal">
    <w:name w:val="Information Page Normal"/>
    <w:uiPriority w:val="1"/>
    <w:qFormat/>
    <w:rsid w:val="008D5290"/>
    <w:pPr>
      <w:ind w:right="-1418"/>
    </w:pPr>
  </w:style>
  <w:style w:type="paragraph" w:customStyle="1" w:styleId="ListNumbering">
    <w:name w:val="List Numbering"/>
    <w:basedOn w:val="ListBullet"/>
    <w:uiPriority w:val="6"/>
    <w:qFormat/>
    <w:rsid w:val="008D5290"/>
    <w:pPr>
      <w:numPr>
        <w:numId w:val="23"/>
      </w:numPr>
    </w:pPr>
  </w:style>
  <w:style w:type="paragraph" w:styleId="BalloonText">
    <w:name w:val="Balloon Text"/>
    <w:basedOn w:val="Normal"/>
    <w:link w:val="BalloonTextChar"/>
    <w:uiPriority w:val="99"/>
    <w:semiHidden/>
    <w:unhideWhenUsed/>
    <w:rsid w:val="008D52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5290"/>
    <w:rPr>
      <w:rFonts w:ascii="Tahoma" w:hAnsi="Tahoma" w:cs="Tahoma"/>
      <w:sz w:val="16"/>
      <w:szCs w:val="16"/>
    </w:rPr>
  </w:style>
  <w:style w:type="table" w:customStyle="1" w:styleId="GridTableLight1">
    <w:name w:val="Grid Table Light1"/>
    <w:basedOn w:val="TableNormal"/>
    <w:uiPriority w:val="40"/>
    <w:rsid w:val="008D5290"/>
    <w:pPr>
      <w:spacing w:after="0" w:line="240" w:lineRule="auto"/>
    </w:pPr>
    <w:rPr>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manualtabletext">
    <w:name w:val="manual table text"/>
    <w:basedOn w:val="Normal"/>
    <w:link w:val="manualtabletextCharChar"/>
    <w:rsid w:val="008D5290"/>
    <w:pPr>
      <w:tabs>
        <w:tab w:val="left" w:pos="924"/>
      </w:tabs>
      <w:spacing w:before="60" w:after="60" w:line="260" w:lineRule="atLeast"/>
    </w:pPr>
    <w:rPr>
      <w:rFonts w:eastAsia="Times New Roman" w:cs="Times New Roman"/>
      <w:szCs w:val="24"/>
      <w:lang w:eastAsia="en-GB"/>
    </w:rPr>
  </w:style>
  <w:style w:type="character" w:customStyle="1" w:styleId="manualtabletextCharChar">
    <w:name w:val="manual table text Char Char"/>
    <w:link w:val="manualtabletext"/>
    <w:rsid w:val="008D5290"/>
    <w:rPr>
      <w:rFonts w:eastAsia="Times New Roman" w:cs="Times New Roman"/>
      <w:szCs w:val="24"/>
      <w:lang w:eastAsia="en-GB"/>
    </w:rPr>
  </w:style>
  <w:style w:type="paragraph" w:customStyle="1" w:styleId="Contactinfo">
    <w:name w:val="Contact info"/>
    <w:basedOn w:val="Normal"/>
    <w:semiHidden/>
    <w:locked/>
    <w:rsid w:val="008D5290"/>
    <w:pPr>
      <w:spacing w:after="0" w:line="300" w:lineRule="exact"/>
      <w:ind w:left="7428"/>
    </w:pPr>
    <w:rPr>
      <w:rFonts w:ascii="Lucida Sans" w:eastAsia="Times New Roman" w:hAnsi="Lucida Sans" w:cs="Times New Roman"/>
      <w:szCs w:val="24"/>
      <w:lang w:val="en-GB" w:eastAsia="en-GB"/>
    </w:rPr>
  </w:style>
  <w:style w:type="paragraph" w:customStyle="1" w:styleId="Date1">
    <w:name w:val="Date1"/>
    <w:basedOn w:val="Normal"/>
    <w:semiHidden/>
    <w:locked/>
    <w:rsid w:val="008D5290"/>
    <w:pPr>
      <w:spacing w:after="600" w:line="280" w:lineRule="atLeast"/>
    </w:pPr>
    <w:rPr>
      <w:rFonts w:ascii="Lucida Sans" w:eastAsia="Times New Roman" w:hAnsi="Lucida Sans" w:cs="Times New Roman"/>
      <w:sz w:val="18"/>
      <w:szCs w:val="24"/>
      <w:lang w:val="en-GB" w:eastAsia="en-GB"/>
    </w:rPr>
  </w:style>
  <w:style w:type="paragraph" w:styleId="FootnoteText">
    <w:name w:val="footnote text"/>
    <w:basedOn w:val="Normal"/>
    <w:link w:val="FootnoteTextChar"/>
    <w:uiPriority w:val="99"/>
    <w:semiHidden/>
    <w:unhideWhenUsed/>
    <w:rsid w:val="008D5290"/>
    <w:pPr>
      <w:spacing w:after="0" w:line="240" w:lineRule="auto"/>
    </w:pPr>
  </w:style>
  <w:style w:type="character" w:customStyle="1" w:styleId="FootnoteTextChar">
    <w:name w:val="Footnote Text Char"/>
    <w:basedOn w:val="DefaultParagraphFont"/>
    <w:link w:val="FootnoteText"/>
    <w:uiPriority w:val="99"/>
    <w:semiHidden/>
    <w:rsid w:val="008D5290"/>
  </w:style>
  <w:style w:type="character" w:styleId="FootnoteReference">
    <w:name w:val="footnote reference"/>
    <w:basedOn w:val="DefaultParagraphFont"/>
    <w:uiPriority w:val="99"/>
    <w:semiHidden/>
    <w:unhideWhenUsed/>
    <w:rsid w:val="008D5290"/>
    <w:rPr>
      <w:vertAlign w:val="superscript"/>
    </w:rPr>
  </w:style>
  <w:style w:type="table" w:styleId="ListTable3-Accent1">
    <w:name w:val="List Table 3 Accent 1"/>
    <w:basedOn w:val="TableNormal"/>
    <w:uiPriority w:val="48"/>
    <w:rsid w:val="008D5290"/>
    <w:pPr>
      <w:spacing w:after="0" w:line="240" w:lineRule="auto"/>
    </w:pPr>
    <w:tblPr>
      <w:tblStyleRowBandSize w:val="1"/>
      <w:tblStyleColBandSize w:val="1"/>
      <w:tblBorders>
        <w:top w:val="single" w:sz="4" w:space="0" w:color="2575AE" w:themeColor="accent1"/>
        <w:left w:val="single" w:sz="4" w:space="0" w:color="2575AE" w:themeColor="accent1"/>
        <w:bottom w:val="single" w:sz="4" w:space="0" w:color="2575AE" w:themeColor="accent1"/>
        <w:right w:val="single" w:sz="4" w:space="0" w:color="2575AE" w:themeColor="accent1"/>
      </w:tblBorders>
    </w:tblPr>
    <w:tblStylePr w:type="firstRow">
      <w:rPr>
        <w:b/>
        <w:bCs/>
        <w:color w:val="FFFFFF" w:themeColor="background1"/>
      </w:rPr>
      <w:tblPr/>
      <w:tcPr>
        <w:shd w:val="clear" w:color="auto" w:fill="2575AE" w:themeFill="accent1"/>
      </w:tcPr>
    </w:tblStylePr>
    <w:tblStylePr w:type="lastRow">
      <w:rPr>
        <w:b/>
        <w:bCs/>
      </w:rPr>
      <w:tblPr/>
      <w:tcPr>
        <w:tcBorders>
          <w:top w:val="double" w:sz="4" w:space="0" w:color="2575A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575AE" w:themeColor="accent1"/>
          <w:right w:val="single" w:sz="4" w:space="0" w:color="2575AE" w:themeColor="accent1"/>
        </w:tcBorders>
      </w:tcPr>
    </w:tblStylePr>
    <w:tblStylePr w:type="band1Horz">
      <w:tblPr/>
      <w:tcPr>
        <w:tcBorders>
          <w:top w:val="single" w:sz="4" w:space="0" w:color="2575AE" w:themeColor="accent1"/>
          <w:bottom w:val="single" w:sz="4" w:space="0" w:color="2575A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575AE" w:themeColor="accent1"/>
          <w:left w:val="nil"/>
        </w:tcBorders>
      </w:tcPr>
    </w:tblStylePr>
    <w:tblStylePr w:type="swCell">
      <w:tblPr/>
      <w:tcPr>
        <w:tcBorders>
          <w:top w:val="double" w:sz="4" w:space="0" w:color="2575AE" w:themeColor="accent1"/>
          <w:right w:val="nil"/>
        </w:tcBorders>
      </w:tcPr>
    </w:tblStylePr>
  </w:style>
  <w:style w:type="table" w:styleId="TableGridLight">
    <w:name w:val="Grid Table Light"/>
    <w:basedOn w:val="TableNormal"/>
    <w:uiPriority w:val="40"/>
    <w:rsid w:val="008D5290"/>
    <w:pPr>
      <w:spacing w:after="0" w:line="240" w:lineRule="auto"/>
    </w:pPr>
    <w:tblPr>
      <w:tblCellMar>
        <w:left w:w="0" w:type="dxa"/>
        <w:right w:w="0" w:type="dxa"/>
      </w:tblCellMar>
    </w:tblPr>
    <w:tcPr>
      <w:shd w:val="clear" w:color="auto" w:fill="auto"/>
    </w:tcPr>
  </w:style>
  <w:style w:type="paragraph" w:customStyle="1" w:styleId="Footer2">
    <w:name w:val="Footer 2"/>
    <w:basedOn w:val="Normal"/>
    <w:link w:val="Footer2Char"/>
    <w:qFormat/>
    <w:rsid w:val="008D5290"/>
    <w:rPr>
      <w:rFonts w:ascii="Arial" w:hAnsi="Arial"/>
      <w:color w:val="000000" w:themeColor="text1"/>
      <w:sz w:val="16"/>
    </w:rPr>
  </w:style>
  <w:style w:type="character" w:customStyle="1" w:styleId="Footer2Char">
    <w:name w:val="Footer 2 Char"/>
    <w:basedOn w:val="DefaultParagraphFont"/>
    <w:link w:val="Footer2"/>
    <w:rsid w:val="008D5290"/>
    <w:rPr>
      <w:rFonts w:ascii="Arial" w:hAnsi="Arial"/>
      <w:color w:val="000000" w:themeColor="text1"/>
      <w:sz w:val="16"/>
    </w:rPr>
  </w:style>
  <w:style w:type="character" w:styleId="UnresolvedMention">
    <w:name w:val="Unresolved Mention"/>
    <w:basedOn w:val="DefaultParagraphFont"/>
    <w:uiPriority w:val="99"/>
    <w:semiHidden/>
    <w:unhideWhenUsed/>
    <w:rsid w:val="008D5290"/>
    <w:rPr>
      <w:color w:val="605E5C"/>
      <w:shd w:val="clear" w:color="auto" w:fill="E1DFDD"/>
    </w:rPr>
  </w:style>
  <w:style w:type="character" w:styleId="SubtleReference">
    <w:name w:val="Subtle Reference"/>
    <w:basedOn w:val="DefaultParagraphFont"/>
    <w:uiPriority w:val="31"/>
    <w:qFormat/>
    <w:rsid w:val="008D5290"/>
    <w:rPr>
      <w:caps w:val="0"/>
      <w:smallCaps w:val="0"/>
      <w:color w:val="5A5A5A" w:themeColor="text1" w:themeTint="A5"/>
    </w:rPr>
  </w:style>
  <w:style w:type="character" w:styleId="IntenseReference">
    <w:name w:val="Intense Reference"/>
    <w:basedOn w:val="DefaultParagraphFont"/>
    <w:uiPriority w:val="32"/>
    <w:qFormat/>
    <w:rsid w:val="008D5290"/>
    <w:rPr>
      <w:b/>
      <w:bCs/>
      <w:caps w:val="0"/>
      <w:smallCaps w:val="0"/>
      <w:color w:val="2575AE" w:themeColor="accent1"/>
      <w:spacing w:val="5"/>
    </w:rPr>
  </w:style>
  <w:style w:type="character" w:styleId="IntenseEmphasis">
    <w:name w:val="Intense Emphasis"/>
    <w:basedOn w:val="DefaultParagraphFont"/>
    <w:uiPriority w:val="21"/>
    <w:qFormat/>
    <w:rsid w:val="008D5290"/>
    <w:rPr>
      <w:i/>
      <w:iCs/>
      <w:color w:val="2575AE" w:themeColor="accent1"/>
    </w:rPr>
  </w:style>
  <w:style w:type="paragraph" w:styleId="PlainText">
    <w:name w:val="Plain Text"/>
    <w:basedOn w:val="Normal"/>
    <w:link w:val="PlainTextChar"/>
    <w:uiPriority w:val="99"/>
    <w:semiHidden/>
    <w:rsid w:val="00CE72A0"/>
    <w:pPr>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CE72A0"/>
    <w:rPr>
      <w:rFonts w:ascii="Consolas" w:eastAsia="Times New Roman" w:hAnsi="Consolas" w:cs="Times New Roman"/>
      <w:sz w:val="21"/>
      <w:szCs w:val="21"/>
    </w:rPr>
  </w:style>
  <w:style w:type="character" w:styleId="FollowedHyperlink">
    <w:name w:val="FollowedHyperlink"/>
    <w:basedOn w:val="DefaultParagraphFont"/>
    <w:uiPriority w:val="99"/>
    <w:semiHidden/>
    <w:unhideWhenUsed/>
    <w:rsid w:val="00E4450B"/>
    <w:rPr>
      <w:color w:val="954F72" w:themeColor="followedHyperlink"/>
      <w:u w:val="single"/>
    </w:rPr>
  </w:style>
  <w:style w:type="paragraph" w:styleId="NormalWeb">
    <w:name w:val="Normal (Web)"/>
    <w:basedOn w:val="Normal"/>
    <w:uiPriority w:val="99"/>
    <w:rsid w:val="00F95B6A"/>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CommentReference">
    <w:name w:val="annotation reference"/>
    <w:basedOn w:val="DefaultParagraphFont"/>
    <w:uiPriority w:val="99"/>
    <w:semiHidden/>
    <w:unhideWhenUsed/>
    <w:rsid w:val="0052411B"/>
    <w:rPr>
      <w:sz w:val="16"/>
      <w:szCs w:val="16"/>
    </w:rPr>
  </w:style>
  <w:style w:type="paragraph" w:styleId="CommentText">
    <w:name w:val="annotation text"/>
    <w:basedOn w:val="Normal"/>
    <w:link w:val="CommentTextChar"/>
    <w:uiPriority w:val="99"/>
    <w:unhideWhenUsed/>
    <w:rsid w:val="0052411B"/>
    <w:pPr>
      <w:spacing w:line="240" w:lineRule="auto"/>
    </w:pPr>
  </w:style>
  <w:style w:type="character" w:customStyle="1" w:styleId="CommentTextChar">
    <w:name w:val="Comment Text Char"/>
    <w:basedOn w:val="DefaultParagraphFont"/>
    <w:link w:val="CommentText"/>
    <w:uiPriority w:val="99"/>
    <w:rsid w:val="0052411B"/>
  </w:style>
  <w:style w:type="paragraph" w:styleId="CommentSubject">
    <w:name w:val="annotation subject"/>
    <w:basedOn w:val="CommentText"/>
    <w:next w:val="CommentText"/>
    <w:link w:val="CommentSubjectChar"/>
    <w:uiPriority w:val="99"/>
    <w:semiHidden/>
    <w:unhideWhenUsed/>
    <w:rsid w:val="0052411B"/>
    <w:rPr>
      <w:b/>
      <w:bCs/>
    </w:rPr>
  </w:style>
  <w:style w:type="character" w:customStyle="1" w:styleId="CommentSubjectChar">
    <w:name w:val="Comment Subject Char"/>
    <w:basedOn w:val="CommentTextChar"/>
    <w:link w:val="CommentSubject"/>
    <w:uiPriority w:val="99"/>
    <w:semiHidden/>
    <w:rsid w:val="005241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89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natlib.govt.nz/schools/reading-engagement/childrens-and-youth-literature/poetry"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schoolspoetryaward.co.n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youtube.com/watch?v=P-ZZzjsaTb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adwritethink.org/collections/poetry"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youtube.com/watch?v=Iou5LV9dRP0" TargetMode="External"/><Relationship Id="rId23" Type="http://schemas.openxmlformats.org/officeDocument/2006/relationships/fontTable" Target="fontTable.xml"/><Relationship Id="rId10" Type="http://schemas.openxmlformats.org/officeDocument/2006/relationships/hyperlink" Target="https://www.aucklandlibraries.govt.nz/pages/book-list.aspx?BookListID=19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eadwritethink.org/lesson_images/lesson993/5Senses.pdf" TargetMode="External"/><Relationship Id="rId14" Type="http://schemas.openxmlformats.org/officeDocument/2006/relationships/hyperlink" Target="https://www.bbc.co.uk/bitesize/topics/zm4ht39/articles/zjjk47h"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education.nzta.govt.n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ocuments\Custom%20Office%20Templates\Waka%20Kotahi%20brand%20development%20Simple%20template%20v1.dotm" TargetMode="External"/></Relationships>
</file>

<file path=word/theme/theme1.xml><?xml version="1.0" encoding="utf-8"?>
<a:theme xmlns:a="http://schemas.openxmlformats.org/drawingml/2006/main" name="NZTA Office Theme">
  <a:themeElements>
    <a:clrScheme name="NZTA">
      <a:dk1>
        <a:sysClr val="windowText" lastClr="000000"/>
      </a:dk1>
      <a:lt1>
        <a:sysClr val="window" lastClr="FFFFFF"/>
      </a:lt1>
      <a:dk2>
        <a:srgbClr val="AFBD22"/>
      </a:dk2>
      <a:lt2>
        <a:srgbClr val="19456B"/>
      </a:lt2>
      <a:accent1>
        <a:srgbClr val="2575AE"/>
      </a:accent1>
      <a:accent2>
        <a:srgbClr val="197D5D"/>
      </a:accent2>
      <a:accent3>
        <a:srgbClr val="008B97"/>
      </a:accent3>
      <a:accent4>
        <a:srgbClr val="F2CD00"/>
      </a:accent4>
      <a:accent5>
        <a:srgbClr val="E87722"/>
      </a:accent5>
      <a:accent6>
        <a:srgbClr val="CA4142"/>
      </a:accent6>
      <a:hlink>
        <a:srgbClr val="0563C1"/>
      </a:hlink>
      <a:folHlink>
        <a:srgbClr val="954F72"/>
      </a:folHlink>
    </a:clrScheme>
    <a:fontScheme name="NZT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2A0E6-C0C4-4D49-B52B-C5C31EDD7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Waka Kotahi brand development Simple template v1</Template>
  <TotalTime>104</TotalTime>
  <Pages>8</Pages>
  <Words>2180</Words>
  <Characters>12432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Title</vt:lpstr>
    </vt:vector>
  </TitlesOfParts>
  <Company>NZ Transport Agency</Company>
  <LinksUpToDate>false</LinksUpToDate>
  <CharactersWithSpaces>14583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Portal</dc:title>
  <cp:lastModifiedBy>Wayne Erb</cp:lastModifiedBy>
  <cp:revision>57</cp:revision>
  <dcterms:created xsi:type="dcterms:W3CDTF">2023-05-17T01:41:00Z</dcterms:created>
  <dcterms:modified xsi:type="dcterms:W3CDTF">2023-05-29T22:12:00Z</dcterms:modified>
</cp:coreProperties>
</file>